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page" w:tblpX="11656" w:tblpY="-410"/>
        <w:tblW w:w="3480" w:type="dxa"/>
        <w:tblLook w:val="01E0" w:firstRow="1" w:lastRow="1" w:firstColumn="1" w:lastColumn="1" w:noHBand="0" w:noVBand="0"/>
      </w:tblPr>
      <w:tblGrid>
        <w:gridCol w:w="3480"/>
      </w:tblGrid>
      <w:tr w:rsidR="0069210A" w:rsidRPr="005921BA" w14:paraId="69BA93DC" w14:textId="77777777" w:rsidTr="0069210A">
        <w:tc>
          <w:tcPr>
            <w:tcW w:w="3480" w:type="dxa"/>
            <w:shd w:val="clear" w:color="auto" w:fill="auto"/>
          </w:tcPr>
          <w:p w14:paraId="0FFCA109" w14:textId="77777777" w:rsidR="0069210A" w:rsidRPr="005921BA" w:rsidRDefault="0069210A" w:rsidP="0069210A">
            <w:pPr>
              <w:spacing w:after="0" w:line="240" w:lineRule="auto"/>
              <w:jc w:val="both"/>
              <w:rPr>
                <w:rFonts w:ascii="Times New Roman" w:eastAsia="Times New Roman" w:hAnsi="Times New Roman" w:cs="Times New Roman"/>
                <w:sz w:val="24"/>
                <w:szCs w:val="24"/>
                <w:lang w:val="en-GB"/>
              </w:rPr>
            </w:pPr>
          </w:p>
        </w:tc>
      </w:tr>
      <w:tr w:rsidR="0069210A" w:rsidRPr="005921BA" w14:paraId="5C1A6FB4" w14:textId="77777777" w:rsidTr="0069210A">
        <w:tc>
          <w:tcPr>
            <w:tcW w:w="3480" w:type="dxa"/>
            <w:shd w:val="clear" w:color="auto" w:fill="auto"/>
          </w:tcPr>
          <w:p w14:paraId="35C7449A" w14:textId="6259C417" w:rsidR="0069210A" w:rsidRPr="005921BA" w:rsidRDefault="005921BA" w:rsidP="0069210A">
            <w:pPr>
              <w:spacing w:after="0" w:line="240" w:lineRule="auto"/>
              <w:jc w:val="right"/>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Annex 2</w:t>
            </w:r>
          </w:p>
          <w:p w14:paraId="389F8E14" w14:textId="3F78FA95" w:rsidR="0069210A" w:rsidRPr="005921BA" w:rsidRDefault="005921BA" w:rsidP="0069210A">
            <w:pPr>
              <w:spacing w:after="0" w:line="240" w:lineRule="auto"/>
              <w:jc w:val="right"/>
              <w:rPr>
                <w:rFonts w:ascii="Times New Roman" w:eastAsia="Times New Roman" w:hAnsi="Times New Roman" w:cs="Times New Roman"/>
                <w:b/>
                <w:sz w:val="24"/>
                <w:szCs w:val="24"/>
                <w:lang w:val="en-GB"/>
              </w:rPr>
            </w:pPr>
            <w:r w:rsidRPr="005921BA">
              <w:rPr>
                <w:rFonts w:ascii="Times New Roman" w:eastAsia="Times New Roman" w:hAnsi="Times New Roman" w:cs="Times New Roman"/>
                <w:sz w:val="24"/>
                <w:szCs w:val="24"/>
                <w:lang w:val="en-GB"/>
              </w:rPr>
              <w:t>to the Procurement Conditions</w:t>
            </w:r>
          </w:p>
        </w:tc>
      </w:tr>
    </w:tbl>
    <w:p w14:paraId="5E4FCDC7" w14:textId="77777777" w:rsidR="00DB3ABA" w:rsidRPr="005921BA" w:rsidRDefault="00DB3ABA" w:rsidP="00DB3ABA">
      <w:pPr>
        <w:tabs>
          <w:tab w:val="left" w:pos="3119"/>
        </w:tabs>
        <w:spacing w:after="0" w:line="240" w:lineRule="auto"/>
        <w:jc w:val="both"/>
        <w:rPr>
          <w:rFonts w:ascii="Times New Roman" w:eastAsia="Times New Roman" w:hAnsi="Times New Roman" w:cs="Times New Roman"/>
          <w:sz w:val="24"/>
          <w:szCs w:val="24"/>
          <w:lang w:val="en-GB"/>
        </w:rPr>
      </w:pPr>
    </w:p>
    <w:p w14:paraId="36964008" w14:textId="77777777" w:rsidR="00DB3ABA" w:rsidRPr="005921BA" w:rsidRDefault="00DB3ABA" w:rsidP="00DB3ABA">
      <w:pPr>
        <w:spacing w:after="0" w:line="240" w:lineRule="auto"/>
        <w:jc w:val="both"/>
        <w:rPr>
          <w:rFonts w:ascii="Times New Roman" w:eastAsia="Times New Roman" w:hAnsi="Times New Roman" w:cs="Times New Roman"/>
          <w:sz w:val="24"/>
          <w:szCs w:val="24"/>
          <w:lang w:val="en-GB"/>
        </w:rPr>
      </w:pPr>
    </w:p>
    <w:p w14:paraId="6FB23696" w14:textId="6AD430B5" w:rsidR="00DB3ABA" w:rsidRPr="005921BA" w:rsidRDefault="005921BA" w:rsidP="00DB3ABA">
      <w:pPr>
        <w:spacing w:after="0" w:line="240" w:lineRule="auto"/>
        <w:ind w:right="-178"/>
        <w:jc w:val="center"/>
        <w:rPr>
          <w:rFonts w:ascii="Times New Roman" w:eastAsia="Times New Roman" w:hAnsi="Times New Roman" w:cs="Times New Roman"/>
          <w:sz w:val="16"/>
          <w:szCs w:val="16"/>
          <w:lang w:val="en-GB"/>
        </w:rPr>
      </w:pPr>
      <w:r w:rsidRPr="005921BA">
        <w:rPr>
          <w:rFonts w:ascii="Times New Roman" w:eastAsia="Times New Roman" w:hAnsi="Times New Roman" w:cs="Times New Roman"/>
          <w:sz w:val="16"/>
          <w:szCs w:val="16"/>
          <w:lang w:val="en-GB"/>
        </w:rPr>
        <w:t>Coat of arms or trade mark</w:t>
      </w:r>
    </w:p>
    <w:p w14:paraId="22E5104E" w14:textId="77777777" w:rsidR="00DB3ABA" w:rsidRPr="005921BA" w:rsidRDefault="00DB3ABA" w:rsidP="00DB3ABA">
      <w:pPr>
        <w:spacing w:after="0" w:line="240" w:lineRule="auto"/>
        <w:ind w:right="-178"/>
        <w:jc w:val="center"/>
        <w:rPr>
          <w:rFonts w:ascii="Times New Roman" w:eastAsia="Times New Roman" w:hAnsi="Times New Roman" w:cs="Times New Roman"/>
          <w:sz w:val="16"/>
          <w:szCs w:val="16"/>
          <w:lang w:val="en-GB"/>
        </w:rPr>
      </w:pPr>
    </w:p>
    <w:p w14:paraId="48AF44E5" w14:textId="67CAF343" w:rsidR="00DB3ABA" w:rsidRPr="005921BA" w:rsidRDefault="00DB3ABA" w:rsidP="00DB3ABA">
      <w:pPr>
        <w:spacing w:after="0" w:line="240" w:lineRule="auto"/>
        <w:ind w:right="-178"/>
        <w:jc w:val="center"/>
        <w:rPr>
          <w:rFonts w:ascii="Times New Roman" w:eastAsia="Times New Roman" w:hAnsi="Times New Roman" w:cs="Times New Roman"/>
          <w:sz w:val="16"/>
          <w:szCs w:val="16"/>
          <w:lang w:val="en-GB"/>
        </w:rPr>
      </w:pPr>
      <w:r w:rsidRPr="005921BA">
        <w:rPr>
          <w:rFonts w:ascii="Times New Roman" w:eastAsia="Times New Roman" w:hAnsi="Times New Roman" w:cs="Times New Roman"/>
          <w:sz w:val="16"/>
          <w:szCs w:val="16"/>
          <w:lang w:val="en-GB"/>
        </w:rPr>
        <w:t>(</w:t>
      </w:r>
      <w:r w:rsidR="005921BA" w:rsidRPr="005921BA">
        <w:rPr>
          <w:rFonts w:ascii="Times New Roman" w:eastAsia="Times New Roman" w:hAnsi="Times New Roman" w:cs="Times New Roman"/>
          <w:sz w:val="16"/>
          <w:szCs w:val="16"/>
          <w:lang w:val="en-GB"/>
        </w:rPr>
        <w:t>Name of the Supplier</w:t>
      </w:r>
      <w:r w:rsidRPr="005921BA">
        <w:rPr>
          <w:rFonts w:ascii="Times New Roman" w:eastAsia="Times New Roman" w:hAnsi="Times New Roman" w:cs="Times New Roman"/>
          <w:sz w:val="16"/>
          <w:szCs w:val="16"/>
          <w:lang w:val="en-GB"/>
        </w:rPr>
        <w:t>)</w:t>
      </w:r>
    </w:p>
    <w:p w14:paraId="06F2E6C0" w14:textId="77777777" w:rsidR="00DB3ABA" w:rsidRPr="005921BA" w:rsidRDefault="00DB3ABA" w:rsidP="0069210A">
      <w:pPr>
        <w:spacing w:after="0" w:line="240" w:lineRule="auto"/>
        <w:ind w:right="142"/>
        <w:jc w:val="center"/>
        <w:rPr>
          <w:rFonts w:ascii="Times New Roman" w:eastAsia="Times New Roman" w:hAnsi="Times New Roman" w:cs="Times New Roman"/>
          <w:sz w:val="24"/>
          <w:szCs w:val="24"/>
          <w:lang w:val="en-GB"/>
        </w:rPr>
      </w:pPr>
    </w:p>
    <w:p w14:paraId="2F8B1A42" w14:textId="69DC72D5" w:rsidR="00DB3ABA" w:rsidRPr="005921BA" w:rsidRDefault="00DB3ABA" w:rsidP="00DB3ABA">
      <w:pPr>
        <w:spacing w:after="0" w:line="240" w:lineRule="auto"/>
        <w:ind w:right="-178"/>
        <w:jc w:val="center"/>
        <w:rPr>
          <w:rFonts w:ascii="Times New Roman" w:eastAsia="Times New Roman" w:hAnsi="Times New Roman" w:cs="Times New Roman"/>
          <w:sz w:val="16"/>
          <w:szCs w:val="16"/>
          <w:lang w:val="en-GB"/>
        </w:rPr>
      </w:pPr>
      <w:r w:rsidRPr="005921BA">
        <w:rPr>
          <w:rFonts w:ascii="Times New Roman" w:eastAsia="Times New Roman" w:hAnsi="Times New Roman" w:cs="Times New Roman"/>
          <w:sz w:val="16"/>
          <w:szCs w:val="16"/>
          <w:lang w:val="en-GB"/>
        </w:rPr>
        <w:t>(</w:t>
      </w:r>
      <w:r w:rsidR="005921BA" w:rsidRPr="005921BA">
        <w:rPr>
          <w:rFonts w:ascii="Times New Roman" w:eastAsia="Times New Roman" w:hAnsi="Times New Roman" w:cs="Times New Roman"/>
          <w:sz w:val="16"/>
          <w:szCs w:val="16"/>
          <w:lang w:val="en-GB"/>
        </w:rPr>
        <w:t>Legal form of the legal entity, registered office, contact details, name of the register in which the data on the Supplier is collected and stored, legal entity code, value added tax payer code if the legal entity is a value added tax payer</w:t>
      </w:r>
      <w:r w:rsidRPr="005921BA">
        <w:rPr>
          <w:rFonts w:ascii="Times New Roman" w:eastAsia="Times New Roman" w:hAnsi="Times New Roman" w:cs="Times New Roman"/>
          <w:sz w:val="16"/>
          <w:szCs w:val="16"/>
          <w:lang w:val="en-GB"/>
        </w:rPr>
        <w:t>)</w:t>
      </w:r>
    </w:p>
    <w:p w14:paraId="067B2CE6" w14:textId="77777777" w:rsidR="00DB3ABA" w:rsidRPr="005921BA" w:rsidRDefault="00DB3ABA" w:rsidP="00DB3ABA">
      <w:pPr>
        <w:spacing w:after="0" w:line="240" w:lineRule="auto"/>
        <w:jc w:val="center"/>
        <w:rPr>
          <w:rFonts w:ascii="Times New Roman" w:eastAsia="Times New Roman" w:hAnsi="Times New Roman" w:cs="Times New Roman"/>
          <w:b/>
          <w:bCs/>
          <w:sz w:val="24"/>
          <w:szCs w:val="24"/>
          <w:lang w:val="en-GB"/>
        </w:rPr>
      </w:pPr>
    </w:p>
    <w:p w14:paraId="3E761BA4" w14:textId="77777777" w:rsidR="00DB3ABA" w:rsidRPr="005921BA" w:rsidRDefault="00DB3ABA" w:rsidP="00DB3ABA">
      <w:pPr>
        <w:spacing w:after="0" w:line="240" w:lineRule="auto"/>
        <w:jc w:val="both"/>
        <w:rPr>
          <w:rFonts w:ascii="Times New Roman" w:eastAsia="Times New Roman" w:hAnsi="Times New Roman" w:cs="Times New Roman"/>
          <w:b/>
          <w:sz w:val="24"/>
          <w:szCs w:val="24"/>
          <w:lang w:val="en-GB"/>
        </w:rPr>
      </w:pPr>
    </w:p>
    <w:p w14:paraId="2A7100CA" w14:textId="076C3755" w:rsidR="00DD7806" w:rsidRPr="005921BA" w:rsidRDefault="005921BA" w:rsidP="00DB3ABA">
      <w:pPr>
        <w:spacing w:after="0" w:line="240" w:lineRule="auto"/>
        <w:rPr>
          <w:rFonts w:ascii="Times New Roman" w:eastAsia="Times New Roman" w:hAnsi="Times New Roman" w:cs="Times New Roman"/>
          <w:b/>
          <w:sz w:val="24"/>
          <w:szCs w:val="24"/>
          <w:u w:val="single"/>
          <w:lang w:val="en-GB"/>
        </w:rPr>
      </w:pPr>
      <w:r w:rsidRPr="005921BA">
        <w:rPr>
          <w:rFonts w:ascii="Times New Roman" w:eastAsia="Times New Roman" w:hAnsi="Times New Roman" w:cs="Times New Roman"/>
          <w:b/>
          <w:sz w:val="24"/>
          <w:szCs w:val="24"/>
          <w:u w:val="single"/>
          <w:lang w:val="en-GB"/>
        </w:rPr>
        <w:t>Lithuanian Armed Forces Air Force Base</w:t>
      </w:r>
    </w:p>
    <w:p w14:paraId="73429FEF" w14:textId="5E1FC8B1" w:rsidR="00DB3ABA" w:rsidRPr="005921BA" w:rsidRDefault="00493281" w:rsidP="00DB3ABA">
      <w:pPr>
        <w:spacing w:after="0" w:line="240" w:lineRule="auto"/>
        <w:rPr>
          <w:rFonts w:ascii="Times New Roman" w:eastAsia="Times New Roman" w:hAnsi="Times New Roman" w:cs="Times New Roman"/>
          <w:b/>
          <w:sz w:val="24"/>
          <w:szCs w:val="24"/>
          <w:lang w:val="en-GB"/>
        </w:rPr>
      </w:pPr>
      <w:r w:rsidRPr="005921BA">
        <w:rPr>
          <w:rFonts w:ascii="Times New Roman" w:eastAsia="Times New Roman" w:hAnsi="Times New Roman" w:cs="Times New Roman"/>
          <w:b/>
          <w:sz w:val="24"/>
          <w:szCs w:val="24"/>
          <w:u w:val="single"/>
          <w:lang w:val="en-GB"/>
        </w:rPr>
        <w:t xml:space="preserve">         </w:t>
      </w:r>
    </w:p>
    <w:p w14:paraId="06429FF3" w14:textId="0362825F" w:rsidR="005921BA" w:rsidRPr="005921BA" w:rsidRDefault="005921BA" w:rsidP="00493281">
      <w:pPr>
        <w:spacing w:after="0" w:line="240" w:lineRule="auto"/>
        <w:jc w:val="center"/>
        <w:rPr>
          <w:rFonts w:ascii="Times New Roman" w:eastAsia="Times New Roman" w:hAnsi="Times New Roman" w:cs="Times New Roman"/>
          <w:b/>
          <w:sz w:val="24"/>
          <w:szCs w:val="24"/>
          <w:lang w:val="en-GB"/>
        </w:rPr>
      </w:pPr>
      <w:r w:rsidRPr="005921BA">
        <w:rPr>
          <w:rFonts w:ascii="Times New Roman" w:eastAsia="Times New Roman" w:hAnsi="Times New Roman" w:cs="Times New Roman"/>
          <w:b/>
          <w:sz w:val="24"/>
          <w:szCs w:val="24"/>
          <w:lang w:val="en-GB"/>
        </w:rPr>
        <w:t xml:space="preserve">TENDER </w:t>
      </w:r>
    </w:p>
    <w:p w14:paraId="0B694D46" w14:textId="5503D25B" w:rsidR="00D16020" w:rsidRPr="005921BA" w:rsidRDefault="005921BA" w:rsidP="00493281">
      <w:pPr>
        <w:spacing w:after="0" w:line="240" w:lineRule="auto"/>
        <w:jc w:val="center"/>
        <w:rPr>
          <w:rFonts w:ascii="Times New Roman" w:eastAsia="Times New Roman" w:hAnsi="Times New Roman" w:cs="Times New Roman"/>
          <w:b/>
          <w:sz w:val="24"/>
          <w:szCs w:val="24"/>
          <w:lang w:val="en-GB"/>
        </w:rPr>
      </w:pPr>
      <w:r w:rsidRPr="005921BA">
        <w:rPr>
          <w:rFonts w:ascii="Times New Roman" w:eastAsia="Times New Roman" w:hAnsi="Times New Roman" w:cs="Times New Roman"/>
          <w:b/>
          <w:sz w:val="24"/>
          <w:szCs w:val="24"/>
          <w:lang w:val="en-GB"/>
        </w:rPr>
        <w:t>FOR THE PROCUREMENT OF AIR TRAFFIC CONTROL DATA AND IMAGING EQUIPMENT</w:t>
      </w:r>
    </w:p>
    <w:p w14:paraId="18A496A5" w14:textId="3D433305" w:rsidR="00DB3ABA" w:rsidRPr="005921BA" w:rsidRDefault="00DB3ABA" w:rsidP="00DB3ABA">
      <w:pPr>
        <w:shd w:val="clear" w:color="auto" w:fill="FFFFFF"/>
        <w:spacing w:after="0" w:line="240" w:lineRule="auto"/>
        <w:jc w:val="both"/>
        <w:rPr>
          <w:rFonts w:ascii="Times New Roman" w:eastAsia="Times New Roman" w:hAnsi="Times New Roman" w:cs="Times New Roman"/>
          <w:sz w:val="24"/>
          <w:szCs w:val="24"/>
          <w:lang w:val="en-GB"/>
        </w:rPr>
      </w:pPr>
    </w:p>
    <w:p w14:paraId="7D33EF63" w14:textId="77777777" w:rsidR="00DB3ABA" w:rsidRPr="005921BA" w:rsidRDefault="00DB3ABA" w:rsidP="00DB3ABA">
      <w:pPr>
        <w:shd w:val="clear" w:color="auto" w:fill="FFFFFF"/>
        <w:spacing w:after="0" w:line="240" w:lineRule="auto"/>
        <w:jc w:val="center"/>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_______________</w:t>
      </w:r>
    </w:p>
    <w:p w14:paraId="4C7392B0" w14:textId="233D2BD9" w:rsidR="00DB3ABA" w:rsidRPr="005921BA" w:rsidRDefault="00DB3ABA" w:rsidP="00DB3ABA">
      <w:pPr>
        <w:shd w:val="clear" w:color="auto" w:fill="FFFFFF"/>
        <w:spacing w:after="0" w:line="240" w:lineRule="auto"/>
        <w:jc w:val="center"/>
        <w:rPr>
          <w:rFonts w:ascii="Times New Roman" w:eastAsia="Times New Roman" w:hAnsi="Times New Roman" w:cs="Times New Roman"/>
          <w:bCs/>
          <w:sz w:val="20"/>
          <w:szCs w:val="20"/>
          <w:lang w:val="en-GB"/>
        </w:rPr>
      </w:pPr>
      <w:r w:rsidRPr="005921BA">
        <w:rPr>
          <w:rFonts w:ascii="Times New Roman" w:eastAsia="Times New Roman" w:hAnsi="Times New Roman" w:cs="Times New Roman"/>
          <w:bCs/>
          <w:sz w:val="20"/>
          <w:szCs w:val="20"/>
          <w:lang w:val="en-GB"/>
        </w:rPr>
        <w:t>(Dat</w:t>
      </w:r>
      <w:r w:rsidR="005921BA" w:rsidRPr="005921BA">
        <w:rPr>
          <w:rFonts w:ascii="Times New Roman" w:eastAsia="Times New Roman" w:hAnsi="Times New Roman" w:cs="Times New Roman"/>
          <w:bCs/>
          <w:sz w:val="20"/>
          <w:szCs w:val="20"/>
          <w:lang w:val="en-GB"/>
        </w:rPr>
        <w:t>e</w:t>
      </w:r>
      <w:r w:rsidRPr="005921BA">
        <w:rPr>
          <w:rFonts w:ascii="Times New Roman" w:eastAsia="Times New Roman" w:hAnsi="Times New Roman" w:cs="Times New Roman"/>
          <w:bCs/>
          <w:sz w:val="20"/>
          <w:szCs w:val="20"/>
          <w:lang w:val="en-GB"/>
        </w:rPr>
        <w:t>)</w:t>
      </w:r>
      <w:r w:rsidR="00493281" w:rsidRPr="005921BA">
        <w:rPr>
          <w:rFonts w:ascii="Times New Roman" w:eastAsia="Times New Roman" w:hAnsi="Times New Roman" w:cs="Times New Roman"/>
          <w:bCs/>
          <w:sz w:val="20"/>
          <w:szCs w:val="20"/>
          <w:lang w:val="en-GB"/>
        </w:rPr>
        <w:t xml:space="preserve">                     </w:t>
      </w:r>
    </w:p>
    <w:p w14:paraId="08CF4F2B" w14:textId="77777777" w:rsidR="00DB3ABA" w:rsidRPr="005921BA" w:rsidRDefault="00DB3ABA" w:rsidP="00DB3ABA">
      <w:pPr>
        <w:shd w:val="clear" w:color="auto" w:fill="FFFFFF"/>
        <w:spacing w:after="0" w:line="240" w:lineRule="auto"/>
        <w:jc w:val="center"/>
        <w:rPr>
          <w:rFonts w:ascii="Times New Roman" w:eastAsia="Times New Roman" w:hAnsi="Times New Roman" w:cs="Times New Roman"/>
          <w:bCs/>
          <w:sz w:val="24"/>
          <w:szCs w:val="24"/>
          <w:lang w:val="en-GB"/>
        </w:rPr>
      </w:pPr>
      <w:r w:rsidRPr="005921BA">
        <w:rPr>
          <w:rFonts w:ascii="Times New Roman" w:eastAsia="Times New Roman" w:hAnsi="Times New Roman" w:cs="Times New Roman"/>
          <w:bCs/>
          <w:sz w:val="24"/>
          <w:szCs w:val="24"/>
          <w:lang w:val="en-GB"/>
        </w:rPr>
        <w:t>_____________</w:t>
      </w:r>
    </w:p>
    <w:p w14:paraId="141CE74F" w14:textId="08A1E983" w:rsidR="00DB3ABA" w:rsidRPr="005921BA" w:rsidRDefault="00DB3ABA" w:rsidP="00DB3ABA">
      <w:pPr>
        <w:shd w:val="clear" w:color="auto" w:fill="FFFFFF"/>
        <w:spacing w:after="0" w:line="240" w:lineRule="auto"/>
        <w:jc w:val="center"/>
        <w:rPr>
          <w:rFonts w:ascii="Times New Roman" w:eastAsia="Times New Roman" w:hAnsi="Times New Roman" w:cs="Times New Roman"/>
          <w:bCs/>
          <w:sz w:val="20"/>
          <w:szCs w:val="20"/>
          <w:lang w:val="en-GB"/>
        </w:rPr>
      </w:pPr>
      <w:r w:rsidRPr="005921BA">
        <w:rPr>
          <w:rFonts w:ascii="Times New Roman" w:eastAsia="Times New Roman" w:hAnsi="Times New Roman" w:cs="Times New Roman"/>
          <w:bCs/>
          <w:sz w:val="20"/>
          <w:szCs w:val="20"/>
          <w:lang w:val="en-GB"/>
        </w:rPr>
        <w:t>(</w:t>
      </w:r>
      <w:r w:rsidR="005921BA" w:rsidRPr="005921BA">
        <w:rPr>
          <w:rFonts w:ascii="Times New Roman" w:eastAsia="Times New Roman" w:hAnsi="Times New Roman" w:cs="Times New Roman"/>
          <w:bCs/>
          <w:sz w:val="20"/>
          <w:szCs w:val="20"/>
          <w:lang w:val="en-GB"/>
        </w:rPr>
        <w:t>Place of conclusion</w:t>
      </w:r>
      <w:r w:rsidRPr="005921BA">
        <w:rPr>
          <w:rFonts w:ascii="Times New Roman" w:eastAsia="Times New Roman" w:hAnsi="Times New Roman" w:cs="Times New Roman"/>
          <w:bCs/>
          <w:sz w:val="20"/>
          <w:szCs w:val="20"/>
          <w:lang w:val="en-GB"/>
        </w:rPr>
        <w:t>)</w:t>
      </w:r>
    </w:p>
    <w:p w14:paraId="33E28E80" w14:textId="77777777" w:rsidR="00DB3ABA" w:rsidRPr="005921BA" w:rsidRDefault="00DB3ABA" w:rsidP="00DB3ABA">
      <w:pPr>
        <w:shd w:val="clear" w:color="auto" w:fill="FFFFFF"/>
        <w:spacing w:after="0" w:line="240" w:lineRule="auto"/>
        <w:jc w:val="both"/>
        <w:rPr>
          <w:rFonts w:ascii="Times New Roman" w:eastAsia="Times New Roman" w:hAnsi="Times New Roman" w:cs="Times New Roman"/>
          <w:bCs/>
          <w:sz w:val="20"/>
          <w:szCs w:val="20"/>
          <w:lang w:val="en-GB"/>
        </w:rPr>
      </w:pPr>
    </w:p>
    <w:p w14:paraId="1581A54F" w14:textId="77777777" w:rsidR="00DB3ABA" w:rsidRPr="005921BA" w:rsidRDefault="00DB3ABA" w:rsidP="00DB3ABA">
      <w:pPr>
        <w:shd w:val="clear" w:color="auto" w:fill="FFFFFF"/>
        <w:spacing w:after="0" w:line="240" w:lineRule="auto"/>
        <w:jc w:val="both"/>
        <w:rPr>
          <w:rFonts w:ascii="Times New Roman" w:eastAsia="Times New Roman" w:hAnsi="Times New Roman" w:cs="Times New Roman"/>
          <w:bCs/>
          <w:sz w:val="20"/>
          <w:szCs w:val="20"/>
          <w:lang w:val="en-GB"/>
        </w:rPr>
      </w:pPr>
    </w:p>
    <w:p w14:paraId="29AF9540" w14:textId="77777777" w:rsidR="00DB3ABA" w:rsidRPr="005921BA" w:rsidRDefault="00DB3ABA" w:rsidP="00DB3ABA">
      <w:pPr>
        <w:shd w:val="clear" w:color="auto" w:fill="FFFFFF"/>
        <w:spacing w:after="0" w:line="240" w:lineRule="auto"/>
        <w:jc w:val="both"/>
        <w:rPr>
          <w:rFonts w:ascii="Times New Roman" w:eastAsia="Times New Roman" w:hAnsi="Times New Roman" w:cs="Times New Roman"/>
          <w:bCs/>
          <w:sz w:val="20"/>
          <w:szCs w:val="20"/>
          <w:lang w:val="en-GB"/>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7796"/>
      </w:tblGrid>
      <w:tr w:rsidR="00DB3ABA" w:rsidRPr="005921BA" w14:paraId="79EBBDD8" w14:textId="77777777" w:rsidTr="0069210A">
        <w:tc>
          <w:tcPr>
            <w:tcW w:w="7083" w:type="dxa"/>
            <w:tcBorders>
              <w:top w:val="single" w:sz="4" w:space="0" w:color="auto"/>
              <w:left w:val="single" w:sz="4" w:space="0" w:color="auto"/>
              <w:bottom w:val="single" w:sz="4" w:space="0" w:color="auto"/>
              <w:right w:val="single" w:sz="4" w:space="0" w:color="auto"/>
            </w:tcBorders>
            <w:hideMark/>
          </w:tcPr>
          <w:p w14:paraId="4FFD9203" w14:textId="73F667C6" w:rsidR="00DB3ABA" w:rsidRPr="005921BA" w:rsidRDefault="005921BA" w:rsidP="00741BA2">
            <w:pPr>
              <w:spacing w:after="0" w:line="240" w:lineRule="auto"/>
              <w:jc w:val="both"/>
              <w:rPr>
                <w:rFonts w:ascii="Times New Roman" w:eastAsia="Times New Roman" w:hAnsi="Times New Roman" w:cs="Times New Roman"/>
                <w:i/>
                <w:sz w:val="24"/>
                <w:szCs w:val="24"/>
                <w:lang w:val="en-GB"/>
              </w:rPr>
            </w:pPr>
            <w:r w:rsidRPr="005921BA">
              <w:rPr>
                <w:rFonts w:ascii="Times New Roman" w:eastAsia="Times New Roman" w:hAnsi="Times New Roman" w:cs="Times New Roman"/>
                <w:sz w:val="24"/>
                <w:szCs w:val="24"/>
                <w:lang w:val="en-GB"/>
              </w:rPr>
              <w:t>Name of the Supplier / Members of the economic operator group</w:t>
            </w:r>
            <w:r w:rsidR="00741BA2" w:rsidRPr="005921BA">
              <w:rPr>
                <w:rFonts w:ascii="Times New Roman" w:eastAsia="Times New Roman" w:hAnsi="Times New Roman" w:cs="Times New Roman"/>
                <w:sz w:val="24"/>
                <w:szCs w:val="24"/>
                <w:lang w:val="en-GB"/>
              </w:rPr>
              <w:t>:</w:t>
            </w:r>
          </w:p>
        </w:tc>
        <w:tc>
          <w:tcPr>
            <w:tcW w:w="7796" w:type="dxa"/>
            <w:tcBorders>
              <w:top w:val="single" w:sz="4" w:space="0" w:color="auto"/>
              <w:left w:val="single" w:sz="4" w:space="0" w:color="auto"/>
              <w:bottom w:val="single" w:sz="4" w:space="0" w:color="auto"/>
              <w:right w:val="single" w:sz="4" w:space="0" w:color="auto"/>
            </w:tcBorders>
          </w:tcPr>
          <w:p w14:paraId="4DD76E28" w14:textId="77777777" w:rsidR="00DB3ABA" w:rsidRPr="005921BA" w:rsidRDefault="00DB3ABA" w:rsidP="00DB3ABA">
            <w:pPr>
              <w:spacing w:after="0" w:line="240" w:lineRule="auto"/>
              <w:jc w:val="both"/>
              <w:rPr>
                <w:rFonts w:ascii="Times New Roman" w:eastAsia="Times New Roman" w:hAnsi="Times New Roman" w:cs="Times New Roman"/>
                <w:sz w:val="24"/>
                <w:szCs w:val="24"/>
                <w:lang w:val="en-GB"/>
              </w:rPr>
            </w:pPr>
          </w:p>
          <w:p w14:paraId="5CA9D20A" w14:textId="77777777" w:rsidR="00DB3ABA" w:rsidRPr="005921BA" w:rsidRDefault="00DB3ABA" w:rsidP="00DB3ABA">
            <w:pPr>
              <w:spacing w:after="0" w:line="240" w:lineRule="auto"/>
              <w:jc w:val="both"/>
              <w:rPr>
                <w:rFonts w:ascii="Times New Roman" w:eastAsia="Times New Roman" w:hAnsi="Times New Roman" w:cs="Times New Roman"/>
                <w:sz w:val="24"/>
                <w:szCs w:val="24"/>
                <w:lang w:val="en-GB"/>
              </w:rPr>
            </w:pPr>
          </w:p>
        </w:tc>
      </w:tr>
      <w:tr w:rsidR="00741BA2" w:rsidRPr="005921BA" w14:paraId="173411FA" w14:textId="77777777" w:rsidTr="00741BA2">
        <w:trPr>
          <w:trHeight w:val="563"/>
        </w:trPr>
        <w:tc>
          <w:tcPr>
            <w:tcW w:w="7083" w:type="dxa"/>
            <w:tcBorders>
              <w:top w:val="single" w:sz="4" w:space="0" w:color="auto"/>
              <w:left w:val="single" w:sz="4" w:space="0" w:color="auto"/>
              <w:bottom w:val="single" w:sz="4" w:space="0" w:color="auto"/>
              <w:right w:val="single" w:sz="4" w:space="0" w:color="auto"/>
            </w:tcBorders>
          </w:tcPr>
          <w:p w14:paraId="47E16EC0" w14:textId="24D952B9" w:rsidR="00741BA2" w:rsidRPr="005921BA" w:rsidRDefault="005921BA" w:rsidP="00DB3ABA">
            <w:pPr>
              <w:spacing w:after="0" w:line="240" w:lineRule="auto"/>
              <w:jc w:val="both"/>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Supplier code(s)</w:t>
            </w:r>
            <w:r w:rsidR="00741BA2" w:rsidRPr="005921BA">
              <w:rPr>
                <w:rFonts w:ascii="Times New Roman" w:eastAsia="Times New Roman" w:hAnsi="Times New Roman" w:cs="Times New Roman"/>
                <w:sz w:val="24"/>
                <w:szCs w:val="24"/>
                <w:lang w:val="en-GB"/>
              </w:rPr>
              <w:t>:</w:t>
            </w:r>
          </w:p>
        </w:tc>
        <w:tc>
          <w:tcPr>
            <w:tcW w:w="7796" w:type="dxa"/>
            <w:tcBorders>
              <w:top w:val="single" w:sz="4" w:space="0" w:color="auto"/>
              <w:left w:val="single" w:sz="4" w:space="0" w:color="auto"/>
              <w:bottom w:val="single" w:sz="4" w:space="0" w:color="auto"/>
              <w:right w:val="single" w:sz="4" w:space="0" w:color="auto"/>
            </w:tcBorders>
          </w:tcPr>
          <w:p w14:paraId="2E62967D" w14:textId="77777777" w:rsidR="00741BA2" w:rsidRPr="005921BA" w:rsidRDefault="00741BA2" w:rsidP="00DB3ABA">
            <w:pPr>
              <w:spacing w:after="0" w:line="240" w:lineRule="auto"/>
              <w:jc w:val="both"/>
              <w:rPr>
                <w:rFonts w:ascii="Times New Roman" w:eastAsia="Times New Roman" w:hAnsi="Times New Roman" w:cs="Times New Roman"/>
                <w:sz w:val="24"/>
                <w:szCs w:val="24"/>
                <w:lang w:val="en-GB"/>
              </w:rPr>
            </w:pPr>
          </w:p>
        </w:tc>
      </w:tr>
      <w:tr w:rsidR="00741BA2" w:rsidRPr="005921BA" w14:paraId="233747D9" w14:textId="77777777" w:rsidTr="00741BA2">
        <w:trPr>
          <w:trHeight w:val="415"/>
        </w:trPr>
        <w:tc>
          <w:tcPr>
            <w:tcW w:w="7083" w:type="dxa"/>
            <w:tcBorders>
              <w:top w:val="single" w:sz="4" w:space="0" w:color="auto"/>
              <w:left w:val="single" w:sz="4" w:space="0" w:color="auto"/>
              <w:bottom w:val="single" w:sz="4" w:space="0" w:color="auto"/>
              <w:right w:val="single" w:sz="4" w:space="0" w:color="auto"/>
            </w:tcBorders>
          </w:tcPr>
          <w:p w14:paraId="040B7BDA" w14:textId="7140080F" w:rsidR="00741BA2" w:rsidRPr="005921BA" w:rsidRDefault="005921BA" w:rsidP="00DB3ABA">
            <w:pPr>
              <w:spacing w:after="0" w:line="240" w:lineRule="auto"/>
              <w:jc w:val="both"/>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Supplier</w:t>
            </w:r>
            <w:r>
              <w:rPr>
                <w:rFonts w:ascii="Times New Roman" w:eastAsia="Times New Roman" w:hAnsi="Times New Roman" w:cs="Times New Roman"/>
                <w:sz w:val="24"/>
                <w:szCs w:val="24"/>
                <w:lang w:val="en-GB"/>
              </w:rPr>
              <w:t>’</w:t>
            </w:r>
            <w:r w:rsidRPr="005921BA">
              <w:rPr>
                <w:rFonts w:ascii="Times New Roman" w:eastAsia="Times New Roman" w:hAnsi="Times New Roman" w:cs="Times New Roman"/>
                <w:sz w:val="24"/>
                <w:szCs w:val="24"/>
                <w:lang w:val="en-GB"/>
              </w:rPr>
              <w:t>s address(es)</w:t>
            </w:r>
            <w:r w:rsidR="00741BA2" w:rsidRPr="005921BA">
              <w:rPr>
                <w:rFonts w:ascii="Times New Roman" w:eastAsia="Times New Roman" w:hAnsi="Times New Roman" w:cs="Times New Roman"/>
                <w:sz w:val="24"/>
                <w:szCs w:val="24"/>
                <w:lang w:val="en-GB"/>
              </w:rPr>
              <w:t>:</w:t>
            </w:r>
          </w:p>
        </w:tc>
        <w:tc>
          <w:tcPr>
            <w:tcW w:w="7796" w:type="dxa"/>
            <w:tcBorders>
              <w:top w:val="single" w:sz="4" w:space="0" w:color="auto"/>
              <w:left w:val="single" w:sz="4" w:space="0" w:color="auto"/>
              <w:bottom w:val="single" w:sz="4" w:space="0" w:color="auto"/>
              <w:right w:val="single" w:sz="4" w:space="0" w:color="auto"/>
            </w:tcBorders>
          </w:tcPr>
          <w:p w14:paraId="479B1311" w14:textId="77777777" w:rsidR="00741BA2" w:rsidRPr="005921BA" w:rsidRDefault="00741BA2" w:rsidP="00DB3ABA">
            <w:pPr>
              <w:spacing w:after="0" w:line="240" w:lineRule="auto"/>
              <w:jc w:val="both"/>
              <w:rPr>
                <w:rFonts w:ascii="Times New Roman" w:eastAsia="Times New Roman" w:hAnsi="Times New Roman" w:cs="Times New Roman"/>
                <w:sz w:val="24"/>
                <w:szCs w:val="24"/>
                <w:lang w:val="en-GB"/>
              </w:rPr>
            </w:pPr>
          </w:p>
        </w:tc>
      </w:tr>
      <w:tr w:rsidR="00741BA2" w:rsidRPr="005921BA" w14:paraId="5EF44871" w14:textId="77777777" w:rsidTr="00741BA2">
        <w:trPr>
          <w:trHeight w:val="421"/>
        </w:trPr>
        <w:tc>
          <w:tcPr>
            <w:tcW w:w="7083" w:type="dxa"/>
            <w:tcBorders>
              <w:top w:val="single" w:sz="4" w:space="0" w:color="auto"/>
              <w:left w:val="single" w:sz="4" w:space="0" w:color="auto"/>
              <w:bottom w:val="single" w:sz="4" w:space="0" w:color="auto"/>
              <w:right w:val="single" w:sz="4" w:space="0" w:color="auto"/>
            </w:tcBorders>
          </w:tcPr>
          <w:p w14:paraId="1894C4BA" w14:textId="1EB92CD8" w:rsidR="00741BA2" w:rsidRPr="005921BA" w:rsidRDefault="005921BA" w:rsidP="00DB3ABA">
            <w:pPr>
              <w:spacing w:after="0" w:line="240" w:lineRule="auto"/>
              <w:jc w:val="both"/>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VAT identification number(s) of the Supplier</w:t>
            </w:r>
            <w:r w:rsidR="00741BA2" w:rsidRPr="005921BA">
              <w:rPr>
                <w:rFonts w:ascii="Times New Roman" w:eastAsia="Times New Roman" w:hAnsi="Times New Roman" w:cs="Times New Roman"/>
                <w:sz w:val="24"/>
                <w:szCs w:val="24"/>
                <w:lang w:val="en-GB"/>
              </w:rPr>
              <w:t>:</w:t>
            </w:r>
          </w:p>
        </w:tc>
        <w:tc>
          <w:tcPr>
            <w:tcW w:w="7796" w:type="dxa"/>
            <w:tcBorders>
              <w:top w:val="single" w:sz="4" w:space="0" w:color="auto"/>
              <w:left w:val="single" w:sz="4" w:space="0" w:color="auto"/>
              <w:bottom w:val="single" w:sz="4" w:space="0" w:color="auto"/>
              <w:right w:val="single" w:sz="4" w:space="0" w:color="auto"/>
            </w:tcBorders>
          </w:tcPr>
          <w:p w14:paraId="1E4BD9EE" w14:textId="77777777" w:rsidR="00741BA2" w:rsidRPr="005921BA" w:rsidRDefault="00741BA2" w:rsidP="00DB3ABA">
            <w:pPr>
              <w:spacing w:after="0" w:line="240" w:lineRule="auto"/>
              <w:jc w:val="both"/>
              <w:rPr>
                <w:rFonts w:ascii="Times New Roman" w:eastAsia="Times New Roman" w:hAnsi="Times New Roman" w:cs="Times New Roman"/>
                <w:sz w:val="24"/>
                <w:szCs w:val="24"/>
                <w:lang w:val="en-GB"/>
              </w:rPr>
            </w:pPr>
          </w:p>
        </w:tc>
      </w:tr>
      <w:tr w:rsidR="00741BA2" w:rsidRPr="005921BA" w14:paraId="66BBC16B" w14:textId="77777777" w:rsidTr="00741BA2">
        <w:trPr>
          <w:trHeight w:val="839"/>
        </w:trPr>
        <w:tc>
          <w:tcPr>
            <w:tcW w:w="7083" w:type="dxa"/>
            <w:tcBorders>
              <w:top w:val="single" w:sz="4" w:space="0" w:color="auto"/>
              <w:left w:val="single" w:sz="4" w:space="0" w:color="auto"/>
              <w:bottom w:val="single" w:sz="4" w:space="0" w:color="auto"/>
              <w:right w:val="single" w:sz="4" w:space="0" w:color="auto"/>
            </w:tcBorders>
          </w:tcPr>
          <w:p w14:paraId="40A97249" w14:textId="2F11357E" w:rsidR="00741BA2" w:rsidRPr="005921BA" w:rsidRDefault="005921BA" w:rsidP="00DB3ABA">
            <w:pPr>
              <w:spacing w:after="0" w:line="240" w:lineRule="auto"/>
              <w:jc w:val="both"/>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Account number, bank name and bank code(s) of the responsible partner of the Supplier / Group of economic operators</w:t>
            </w:r>
            <w:r w:rsidR="00741BA2" w:rsidRPr="005921BA">
              <w:rPr>
                <w:rFonts w:ascii="Times New Roman" w:eastAsia="Times New Roman" w:hAnsi="Times New Roman" w:cs="Times New Roman"/>
                <w:sz w:val="24"/>
                <w:szCs w:val="24"/>
                <w:lang w:val="en-GB"/>
              </w:rPr>
              <w:t>:</w:t>
            </w:r>
          </w:p>
        </w:tc>
        <w:tc>
          <w:tcPr>
            <w:tcW w:w="7796" w:type="dxa"/>
            <w:tcBorders>
              <w:top w:val="single" w:sz="4" w:space="0" w:color="auto"/>
              <w:left w:val="single" w:sz="4" w:space="0" w:color="auto"/>
              <w:bottom w:val="single" w:sz="4" w:space="0" w:color="auto"/>
              <w:right w:val="single" w:sz="4" w:space="0" w:color="auto"/>
            </w:tcBorders>
          </w:tcPr>
          <w:p w14:paraId="3F923303" w14:textId="77777777" w:rsidR="00741BA2" w:rsidRPr="005921BA" w:rsidRDefault="00741BA2" w:rsidP="00DB3ABA">
            <w:pPr>
              <w:spacing w:after="0" w:line="240" w:lineRule="auto"/>
              <w:jc w:val="both"/>
              <w:rPr>
                <w:rFonts w:ascii="Times New Roman" w:eastAsia="Times New Roman" w:hAnsi="Times New Roman" w:cs="Times New Roman"/>
                <w:sz w:val="24"/>
                <w:szCs w:val="24"/>
                <w:lang w:val="en-GB"/>
              </w:rPr>
            </w:pPr>
          </w:p>
        </w:tc>
      </w:tr>
      <w:tr w:rsidR="00741BA2" w:rsidRPr="005921BA" w14:paraId="262CB1BF" w14:textId="77777777" w:rsidTr="00741BA2">
        <w:trPr>
          <w:trHeight w:val="553"/>
        </w:trPr>
        <w:tc>
          <w:tcPr>
            <w:tcW w:w="7083" w:type="dxa"/>
            <w:tcBorders>
              <w:top w:val="single" w:sz="4" w:space="0" w:color="auto"/>
              <w:left w:val="single" w:sz="4" w:space="0" w:color="auto"/>
              <w:bottom w:val="single" w:sz="4" w:space="0" w:color="auto"/>
              <w:right w:val="single" w:sz="4" w:space="0" w:color="auto"/>
            </w:tcBorders>
          </w:tcPr>
          <w:p w14:paraId="72EA46C3" w14:textId="40F050A3" w:rsidR="00741BA2" w:rsidRPr="005921BA" w:rsidRDefault="005921BA" w:rsidP="00DB3ABA">
            <w:pPr>
              <w:spacing w:after="0" w:line="240" w:lineRule="auto"/>
              <w:jc w:val="both"/>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Name and surname of the person responsible for the tender</w:t>
            </w:r>
            <w:r w:rsidR="00741BA2" w:rsidRPr="005921BA">
              <w:rPr>
                <w:rFonts w:ascii="Times New Roman" w:eastAsia="Times New Roman" w:hAnsi="Times New Roman" w:cs="Times New Roman"/>
                <w:sz w:val="24"/>
                <w:szCs w:val="24"/>
                <w:lang w:val="en-GB"/>
              </w:rPr>
              <w:t>:</w:t>
            </w:r>
          </w:p>
        </w:tc>
        <w:tc>
          <w:tcPr>
            <w:tcW w:w="7796" w:type="dxa"/>
            <w:tcBorders>
              <w:top w:val="single" w:sz="4" w:space="0" w:color="auto"/>
              <w:left w:val="single" w:sz="4" w:space="0" w:color="auto"/>
              <w:bottom w:val="single" w:sz="4" w:space="0" w:color="auto"/>
              <w:right w:val="single" w:sz="4" w:space="0" w:color="auto"/>
            </w:tcBorders>
          </w:tcPr>
          <w:p w14:paraId="20A99E5A" w14:textId="77777777" w:rsidR="00741BA2" w:rsidRPr="005921BA" w:rsidRDefault="00741BA2" w:rsidP="00DB3ABA">
            <w:pPr>
              <w:spacing w:after="0" w:line="240" w:lineRule="auto"/>
              <w:jc w:val="both"/>
              <w:rPr>
                <w:rFonts w:ascii="Times New Roman" w:eastAsia="Times New Roman" w:hAnsi="Times New Roman" w:cs="Times New Roman"/>
                <w:sz w:val="24"/>
                <w:szCs w:val="24"/>
                <w:lang w:val="en-GB"/>
              </w:rPr>
            </w:pPr>
          </w:p>
        </w:tc>
      </w:tr>
      <w:tr w:rsidR="00741BA2" w:rsidRPr="005921BA" w14:paraId="0353EEB2" w14:textId="77777777" w:rsidTr="00741BA2">
        <w:trPr>
          <w:trHeight w:val="419"/>
        </w:trPr>
        <w:tc>
          <w:tcPr>
            <w:tcW w:w="7083" w:type="dxa"/>
            <w:tcBorders>
              <w:top w:val="single" w:sz="4" w:space="0" w:color="auto"/>
              <w:left w:val="single" w:sz="4" w:space="0" w:color="auto"/>
              <w:bottom w:val="single" w:sz="4" w:space="0" w:color="auto"/>
              <w:right w:val="single" w:sz="4" w:space="0" w:color="auto"/>
            </w:tcBorders>
          </w:tcPr>
          <w:p w14:paraId="1EC6902C" w14:textId="74AC609B" w:rsidR="00741BA2" w:rsidRPr="005921BA" w:rsidRDefault="005921BA" w:rsidP="00DB3ABA">
            <w:pPr>
              <w:spacing w:after="0" w:line="240" w:lineRule="auto"/>
              <w:jc w:val="both"/>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Telephone number, email address of the person responsible for the tender</w:t>
            </w:r>
            <w:r w:rsidR="00741BA2" w:rsidRPr="005921BA">
              <w:rPr>
                <w:rFonts w:ascii="Times New Roman" w:eastAsia="Times New Roman" w:hAnsi="Times New Roman" w:cs="Times New Roman"/>
                <w:sz w:val="24"/>
                <w:szCs w:val="24"/>
                <w:lang w:val="en-GB"/>
              </w:rPr>
              <w:t>:</w:t>
            </w:r>
          </w:p>
        </w:tc>
        <w:tc>
          <w:tcPr>
            <w:tcW w:w="7796" w:type="dxa"/>
            <w:tcBorders>
              <w:top w:val="single" w:sz="4" w:space="0" w:color="auto"/>
              <w:left w:val="single" w:sz="4" w:space="0" w:color="auto"/>
              <w:bottom w:val="single" w:sz="4" w:space="0" w:color="auto"/>
              <w:right w:val="single" w:sz="4" w:space="0" w:color="auto"/>
            </w:tcBorders>
          </w:tcPr>
          <w:p w14:paraId="4295AE7E" w14:textId="77777777" w:rsidR="00741BA2" w:rsidRPr="005921BA" w:rsidRDefault="00741BA2" w:rsidP="00DB3ABA">
            <w:pPr>
              <w:spacing w:after="0" w:line="240" w:lineRule="auto"/>
              <w:jc w:val="both"/>
              <w:rPr>
                <w:rFonts w:ascii="Times New Roman" w:eastAsia="Times New Roman" w:hAnsi="Times New Roman" w:cs="Times New Roman"/>
                <w:sz w:val="24"/>
                <w:szCs w:val="24"/>
                <w:lang w:val="en-GB"/>
              </w:rPr>
            </w:pPr>
          </w:p>
        </w:tc>
      </w:tr>
      <w:tr w:rsidR="00741BA2" w:rsidRPr="005921BA" w14:paraId="294A088F" w14:textId="77777777" w:rsidTr="0069210A">
        <w:tc>
          <w:tcPr>
            <w:tcW w:w="7083" w:type="dxa"/>
            <w:tcBorders>
              <w:top w:val="single" w:sz="4" w:space="0" w:color="auto"/>
              <w:left w:val="single" w:sz="4" w:space="0" w:color="auto"/>
              <w:bottom w:val="single" w:sz="4" w:space="0" w:color="auto"/>
              <w:right w:val="single" w:sz="4" w:space="0" w:color="auto"/>
            </w:tcBorders>
          </w:tcPr>
          <w:p w14:paraId="54442D38" w14:textId="05AF237D" w:rsidR="00741BA2" w:rsidRPr="005921BA" w:rsidRDefault="005921BA" w:rsidP="00DB3ABA">
            <w:pPr>
              <w:spacing w:after="0" w:line="240" w:lineRule="auto"/>
              <w:jc w:val="both"/>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Name, surname and position of the person signing the contract in the case of a successful supplier/economic operator group</w:t>
            </w:r>
            <w:r w:rsidR="00741BA2" w:rsidRPr="005921BA">
              <w:rPr>
                <w:rFonts w:ascii="Times New Roman" w:eastAsia="Times New Roman" w:hAnsi="Times New Roman" w:cs="Times New Roman"/>
                <w:sz w:val="24"/>
                <w:szCs w:val="24"/>
                <w:lang w:val="en-GB"/>
              </w:rPr>
              <w:t>:</w:t>
            </w:r>
          </w:p>
        </w:tc>
        <w:tc>
          <w:tcPr>
            <w:tcW w:w="7796" w:type="dxa"/>
            <w:tcBorders>
              <w:top w:val="single" w:sz="4" w:space="0" w:color="auto"/>
              <w:left w:val="single" w:sz="4" w:space="0" w:color="auto"/>
              <w:bottom w:val="single" w:sz="4" w:space="0" w:color="auto"/>
              <w:right w:val="single" w:sz="4" w:space="0" w:color="auto"/>
            </w:tcBorders>
          </w:tcPr>
          <w:p w14:paraId="56878D71" w14:textId="77777777" w:rsidR="00741BA2" w:rsidRPr="005921BA" w:rsidRDefault="00741BA2" w:rsidP="00DB3ABA">
            <w:pPr>
              <w:spacing w:after="0" w:line="240" w:lineRule="auto"/>
              <w:jc w:val="both"/>
              <w:rPr>
                <w:rFonts w:ascii="Times New Roman" w:eastAsia="Times New Roman" w:hAnsi="Times New Roman" w:cs="Times New Roman"/>
                <w:sz w:val="24"/>
                <w:szCs w:val="24"/>
                <w:lang w:val="en-GB"/>
              </w:rPr>
            </w:pPr>
          </w:p>
        </w:tc>
      </w:tr>
      <w:tr w:rsidR="00DB3ABA" w:rsidRPr="005921BA" w14:paraId="75CF694C" w14:textId="77777777" w:rsidTr="00741BA2">
        <w:trPr>
          <w:trHeight w:val="1016"/>
        </w:trPr>
        <w:tc>
          <w:tcPr>
            <w:tcW w:w="7083" w:type="dxa"/>
            <w:tcBorders>
              <w:top w:val="single" w:sz="4" w:space="0" w:color="auto"/>
              <w:left w:val="single" w:sz="4" w:space="0" w:color="auto"/>
              <w:bottom w:val="single" w:sz="4" w:space="0" w:color="auto"/>
              <w:right w:val="single" w:sz="4" w:space="0" w:color="auto"/>
            </w:tcBorders>
          </w:tcPr>
          <w:p w14:paraId="63DEFD1B" w14:textId="36C57F2C" w:rsidR="00DB3ABA" w:rsidRPr="005921BA" w:rsidRDefault="005921BA" w:rsidP="00DB3ABA">
            <w:pPr>
              <w:spacing w:after="0" w:line="240" w:lineRule="auto"/>
              <w:jc w:val="both"/>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Name, surname, telephone number, email address of the person responsible for the performance of the contract of the Supplier / group of economic operators, in the event of success</w:t>
            </w:r>
            <w:r w:rsidR="00741BA2" w:rsidRPr="005921BA">
              <w:rPr>
                <w:rFonts w:ascii="Times New Roman" w:eastAsia="Times New Roman" w:hAnsi="Times New Roman" w:cs="Times New Roman"/>
                <w:sz w:val="24"/>
                <w:szCs w:val="24"/>
                <w:lang w:val="en-GB"/>
              </w:rPr>
              <w:t>:</w:t>
            </w:r>
            <w:r>
              <w:rPr>
                <w:rFonts w:ascii="Times New Roman" w:eastAsia="Times New Roman" w:hAnsi="Times New Roman" w:cs="Times New Roman"/>
                <w:sz w:val="24"/>
                <w:szCs w:val="24"/>
                <w:lang w:val="en-GB"/>
              </w:rPr>
              <w:t xml:space="preserve"> </w:t>
            </w:r>
          </w:p>
        </w:tc>
        <w:tc>
          <w:tcPr>
            <w:tcW w:w="7796" w:type="dxa"/>
            <w:tcBorders>
              <w:top w:val="single" w:sz="4" w:space="0" w:color="auto"/>
              <w:left w:val="single" w:sz="4" w:space="0" w:color="auto"/>
              <w:bottom w:val="single" w:sz="4" w:space="0" w:color="auto"/>
              <w:right w:val="single" w:sz="4" w:space="0" w:color="auto"/>
            </w:tcBorders>
          </w:tcPr>
          <w:p w14:paraId="7CA0D58A" w14:textId="77777777" w:rsidR="00DB3ABA" w:rsidRPr="005921BA" w:rsidRDefault="00DB3ABA" w:rsidP="00DB3ABA">
            <w:pPr>
              <w:spacing w:after="0" w:line="240" w:lineRule="auto"/>
              <w:jc w:val="both"/>
              <w:rPr>
                <w:rFonts w:ascii="Times New Roman" w:eastAsia="Times New Roman" w:hAnsi="Times New Roman" w:cs="Times New Roman"/>
                <w:sz w:val="24"/>
                <w:szCs w:val="24"/>
                <w:lang w:val="en-GB"/>
              </w:rPr>
            </w:pPr>
          </w:p>
          <w:p w14:paraId="412CFC14" w14:textId="77777777" w:rsidR="00DB3ABA" w:rsidRPr="005921BA" w:rsidRDefault="00DB3ABA" w:rsidP="00DB3ABA">
            <w:pPr>
              <w:spacing w:after="0" w:line="240" w:lineRule="auto"/>
              <w:jc w:val="both"/>
              <w:rPr>
                <w:rFonts w:ascii="Times New Roman" w:eastAsia="Times New Roman" w:hAnsi="Times New Roman" w:cs="Times New Roman"/>
                <w:sz w:val="24"/>
                <w:szCs w:val="24"/>
                <w:lang w:val="en-GB"/>
              </w:rPr>
            </w:pPr>
          </w:p>
        </w:tc>
      </w:tr>
      <w:tr w:rsidR="00DB3ABA" w:rsidRPr="005921BA" w14:paraId="7C2F9838" w14:textId="77777777" w:rsidTr="00741BA2">
        <w:trPr>
          <w:trHeight w:val="1980"/>
        </w:trPr>
        <w:tc>
          <w:tcPr>
            <w:tcW w:w="7083" w:type="dxa"/>
            <w:tcBorders>
              <w:top w:val="single" w:sz="4" w:space="0" w:color="auto"/>
              <w:left w:val="single" w:sz="4" w:space="0" w:color="auto"/>
              <w:bottom w:val="single" w:sz="4" w:space="0" w:color="auto"/>
              <w:right w:val="single" w:sz="4" w:space="0" w:color="auto"/>
            </w:tcBorders>
          </w:tcPr>
          <w:p w14:paraId="3107873D" w14:textId="3AA81D7B" w:rsidR="00DB3ABA" w:rsidRPr="005921BA" w:rsidRDefault="005921BA" w:rsidP="00DB3ABA">
            <w:pPr>
              <w:spacing w:after="0" w:line="240" w:lineRule="auto"/>
              <w:jc w:val="both"/>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lastRenderedPageBreak/>
              <w:t>List of the members (1) of the Supplier / group of economic operators, (2) of the economic operators whose capacities are relied upon, and (3) if the grounds for exclusion apply to all subcontractors, the list of members (if any) of the subcontractors, of the collegiate supervisory body (Board of Supervisors) and/or of the collegiate management body (Management Board) and/or of the person to whom the powers referred to in Article 46(2)(2) of the Public Procurement Law have been conferred</w:t>
            </w:r>
          </w:p>
        </w:tc>
        <w:tc>
          <w:tcPr>
            <w:tcW w:w="7796" w:type="dxa"/>
            <w:tcBorders>
              <w:top w:val="single" w:sz="4" w:space="0" w:color="auto"/>
              <w:left w:val="single" w:sz="4" w:space="0" w:color="auto"/>
              <w:bottom w:val="single" w:sz="4" w:space="0" w:color="auto"/>
              <w:right w:val="single" w:sz="4" w:space="0" w:color="auto"/>
            </w:tcBorders>
          </w:tcPr>
          <w:p w14:paraId="08DC081B" w14:textId="77777777" w:rsidR="00DB3ABA" w:rsidRPr="005921BA" w:rsidRDefault="00DB3ABA" w:rsidP="00DB3ABA">
            <w:pPr>
              <w:spacing w:after="0" w:line="240" w:lineRule="auto"/>
              <w:jc w:val="both"/>
              <w:rPr>
                <w:rFonts w:ascii="Times New Roman" w:eastAsia="Times New Roman" w:hAnsi="Times New Roman" w:cs="Times New Roman"/>
                <w:sz w:val="24"/>
                <w:szCs w:val="24"/>
                <w:lang w:val="en-GB"/>
              </w:rPr>
            </w:pPr>
          </w:p>
        </w:tc>
      </w:tr>
      <w:tr w:rsidR="00DB3ABA" w:rsidRPr="005921BA" w14:paraId="340F6F24" w14:textId="77777777" w:rsidTr="00741BA2">
        <w:trPr>
          <w:trHeight w:val="1824"/>
        </w:trPr>
        <w:tc>
          <w:tcPr>
            <w:tcW w:w="7083" w:type="dxa"/>
            <w:tcBorders>
              <w:top w:val="single" w:sz="4" w:space="0" w:color="auto"/>
              <w:left w:val="single" w:sz="4" w:space="0" w:color="auto"/>
              <w:bottom w:val="single" w:sz="4" w:space="0" w:color="auto"/>
              <w:right w:val="single" w:sz="4" w:space="0" w:color="auto"/>
            </w:tcBorders>
          </w:tcPr>
          <w:p w14:paraId="2503DE4A" w14:textId="314E3487" w:rsidR="00741BA2" w:rsidRPr="005921BA" w:rsidRDefault="00A16F8B" w:rsidP="00741BA2">
            <w:pPr>
              <w:spacing w:after="0" w:line="240" w:lineRule="auto"/>
              <w:jc w:val="both"/>
              <w:rPr>
                <w:rFonts w:ascii="Times New Roman" w:eastAsia="Times New Roman" w:hAnsi="Times New Roman" w:cs="Times New Roman"/>
                <w:sz w:val="24"/>
                <w:szCs w:val="24"/>
                <w:lang w:val="en-GB"/>
              </w:rPr>
            </w:pPr>
            <w:r w:rsidRPr="00A16F8B">
              <w:rPr>
                <w:rFonts w:ascii="Times New Roman" w:eastAsia="Times New Roman" w:hAnsi="Times New Roman" w:cs="Times New Roman"/>
                <w:sz w:val="24"/>
                <w:szCs w:val="24"/>
                <w:lang w:val="en-GB"/>
              </w:rPr>
              <w:t>Economic operators (including quasi-suppliers - natural persons to be employed in the event of the award of the contract) on whose capacity the Supplier relies in order to meet the qualification requirements: Name, code, commitments to be transferred.</w:t>
            </w:r>
          </w:p>
          <w:p w14:paraId="48EFA730" w14:textId="5262103E" w:rsidR="00DB3ABA" w:rsidRPr="005921BA" w:rsidRDefault="00A16F8B" w:rsidP="00741BA2">
            <w:pPr>
              <w:spacing w:after="0" w:line="240" w:lineRule="auto"/>
              <w:jc w:val="both"/>
              <w:rPr>
                <w:rFonts w:ascii="Times New Roman" w:eastAsia="Times New Roman" w:hAnsi="Times New Roman" w:cs="Times New Roman"/>
                <w:sz w:val="24"/>
                <w:szCs w:val="24"/>
                <w:lang w:val="en-GB"/>
              </w:rPr>
            </w:pPr>
            <w:r w:rsidRPr="00A16F8B">
              <w:rPr>
                <w:rFonts w:ascii="Times New Roman" w:eastAsia="Times New Roman" w:hAnsi="Times New Roman" w:cs="Times New Roman"/>
                <w:sz w:val="24"/>
                <w:szCs w:val="24"/>
                <w:lang w:val="en-GB"/>
              </w:rPr>
              <w:t>Part of the commitment (percentage) for which the subcontractor(s) are to be used</w:t>
            </w:r>
          </w:p>
        </w:tc>
        <w:tc>
          <w:tcPr>
            <w:tcW w:w="7796" w:type="dxa"/>
            <w:tcBorders>
              <w:top w:val="single" w:sz="4" w:space="0" w:color="auto"/>
              <w:left w:val="single" w:sz="4" w:space="0" w:color="auto"/>
              <w:bottom w:val="single" w:sz="4" w:space="0" w:color="auto"/>
              <w:right w:val="single" w:sz="4" w:space="0" w:color="auto"/>
            </w:tcBorders>
          </w:tcPr>
          <w:p w14:paraId="2CEDA63E" w14:textId="77777777" w:rsidR="00DB3ABA" w:rsidRPr="005921BA" w:rsidRDefault="00DB3ABA" w:rsidP="00DB3ABA">
            <w:pPr>
              <w:spacing w:after="0" w:line="240" w:lineRule="auto"/>
              <w:jc w:val="both"/>
              <w:rPr>
                <w:rFonts w:ascii="Times New Roman" w:eastAsia="Times New Roman" w:hAnsi="Times New Roman" w:cs="Times New Roman"/>
                <w:sz w:val="24"/>
                <w:szCs w:val="24"/>
                <w:lang w:val="en-GB"/>
              </w:rPr>
            </w:pPr>
          </w:p>
        </w:tc>
      </w:tr>
      <w:tr w:rsidR="00DB3ABA" w:rsidRPr="005921BA" w14:paraId="7CA8A6B2" w14:textId="77777777" w:rsidTr="00741BA2">
        <w:trPr>
          <w:trHeight w:val="1397"/>
        </w:trPr>
        <w:tc>
          <w:tcPr>
            <w:tcW w:w="7083" w:type="dxa"/>
            <w:tcBorders>
              <w:top w:val="single" w:sz="4" w:space="0" w:color="auto"/>
              <w:left w:val="single" w:sz="4" w:space="0" w:color="auto"/>
              <w:bottom w:val="single" w:sz="4" w:space="0" w:color="auto"/>
              <w:right w:val="single" w:sz="4" w:space="0" w:color="auto"/>
            </w:tcBorders>
          </w:tcPr>
          <w:p w14:paraId="4F279104" w14:textId="6C52A5E2" w:rsidR="00DB3ABA" w:rsidRPr="005921BA" w:rsidRDefault="00A16F8B" w:rsidP="00DB3ABA">
            <w:pPr>
              <w:spacing w:after="0" w:line="240" w:lineRule="auto"/>
              <w:jc w:val="both"/>
              <w:rPr>
                <w:rFonts w:ascii="Times New Roman" w:eastAsia="Times New Roman" w:hAnsi="Times New Roman" w:cs="Times New Roman"/>
                <w:sz w:val="24"/>
                <w:szCs w:val="24"/>
                <w:lang w:val="en-GB"/>
              </w:rPr>
            </w:pPr>
            <w:r w:rsidRPr="00A16F8B">
              <w:rPr>
                <w:rFonts w:ascii="Times New Roman" w:eastAsia="Times New Roman" w:hAnsi="Times New Roman" w:cs="Times New Roman"/>
                <w:sz w:val="24"/>
                <w:szCs w:val="24"/>
                <w:lang w:val="en-GB"/>
              </w:rPr>
              <w:t>Activities to be transferred to sub-suppliers/ sub-providers/sub-contractors (to be specified) and the names of the following economic operators (if known): Name, code, activity to be transferred, Part of the activity to be transferred as a percentage of the total procurement contract (EUR or %)</w:t>
            </w:r>
            <w:r>
              <w:rPr>
                <w:rFonts w:ascii="Times New Roman" w:eastAsia="Times New Roman" w:hAnsi="Times New Roman" w:cs="Times New Roman"/>
                <w:sz w:val="24"/>
                <w:szCs w:val="24"/>
                <w:lang w:val="en-GB"/>
              </w:rPr>
              <w:t xml:space="preserve"> </w:t>
            </w:r>
          </w:p>
        </w:tc>
        <w:tc>
          <w:tcPr>
            <w:tcW w:w="7796" w:type="dxa"/>
            <w:tcBorders>
              <w:top w:val="single" w:sz="4" w:space="0" w:color="auto"/>
              <w:left w:val="single" w:sz="4" w:space="0" w:color="auto"/>
              <w:bottom w:val="single" w:sz="4" w:space="0" w:color="auto"/>
              <w:right w:val="single" w:sz="4" w:space="0" w:color="auto"/>
            </w:tcBorders>
          </w:tcPr>
          <w:p w14:paraId="3BF33798" w14:textId="77777777" w:rsidR="00DB3ABA" w:rsidRPr="005921BA" w:rsidRDefault="00DB3ABA" w:rsidP="00DB3ABA">
            <w:pPr>
              <w:spacing w:after="0" w:line="240" w:lineRule="auto"/>
              <w:jc w:val="both"/>
              <w:rPr>
                <w:rFonts w:ascii="Times New Roman" w:eastAsia="Times New Roman" w:hAnsi="Times New Roman" w:cs="Times New Roman"/>
                <w:sz w:val="24"/>
                <w:szCs w:val="24"/>
                <w:lang w:val="en-GB"/>
              </w:rPr>
            </w:pPr>
          </w:p>
        </w:tc>
      </w:tr>
    </w:tbl>
    <w:p w14:paraId="48506A8E" w14:textId="77777777" w:rsidR="00DB3ABA" w:rsidRPr="005921BA" w:rsidRDefault="00DB3ABA" w:rsidP="00DB3ABA">
      <w:pPr>
        <w:spacing w:after="0" w:line="240" w:lineRule="auto"/>
        <w:ind w:firstLine="720"/>
        <w:jc w:val="both"/>
        <w:rPr>
          <w:rFonts w:ascii="Times New Roman" w:eastAsia="Times New Roman" w:hAnsi="Times New Roman" w:cs="Times New Roman"/>
          <w:sz w:val="24"/>
          <w:szCs w:val="24"/>
          <w:lang w:val="en-GB"/>
        </w:rPr>
      </w:pPr>
    </w:p>
    <w:p w14:paraId="4221E607" w14:textId="463A149B" w:rsidR="00DB3ABA" w:rsidRPr="005921BA" w:rsidRDefault="00DB3ABA" w:rsidP="0013494F">
      <w:pPr>
        <w:spacing w:after="0" w:line="240" w:lineRule="auto"/>
        <w:ind w:firstLine="720"/>
        <w:jc w:val="both"/>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 xml:space="preserve">1. </w:t>
      </w:r>
      <w:r w:rsidR="00622D70" w:rsidRPr="00622D70">
        <w:rPr>
          <w:rFonts w:ascii="Times New Roman" w:eastAsia="Times New Roman" w:hAnsi="Times New Roman" w:cs="Times New Roman"/>
          <w:sz w:val="24"/>
          <w:szCs w:val="24"/>
          <w:lang w:val="en-GB"/>
        </w:rPr>
        <w:t>By this tender, we certify that we accept all the terms and conditions set out in</w:t>
      </w:r>
      <w:r w:rsidRPr="005921BA">
        <w:rPr>
          <w:rFonts w:ascii="Times New Roman" w:eastAsia="Times New Roman" w:hAnsi="Times New Roman" w:cs="Times New Roman"/>
          <w:sz w:val="24"/>
          <w:szCs w:val="24"/>
          <w:lang w:val="en-GB"/>
        </w:rPr>
        <w:t>:</w:t>
      </w:r>
    </w:p>
    <w:p w14:paraId="29828505" w14:textId="1D0D20B8" w:rsidR="00DB3ABA" w:rsidRPr="005921BA" w:rsidRDefault="00333E1D" w:rsidP="0013494F">
      <w:pPr>
        <w:spacing w:after="0" w:line="240" w:lineRule="auto"/>
        <w:ind w:firstLine="720"/>
        <w:jc w:val="both"/>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 xml:space="preserve">    </w:t>
      </w:r>
      <w:r w:rsidR="00DB3ABA" w:rsidRPr="005921BA">
        <w:rPr>
          <w:rFonts w:ascii="Times New Roman" w:eastAsia="Times New Roman" w:hAnsi="Times New Roman" w:cs="Times New Roman"/>
          <w:sz w:val="24"/>
          <w:szCs w:val="24"/>
          <w:lang w:val="en-GB"/>
        </w:rPr>
        <w:t xml:space="preserve">1) </w:t>
      </w:r>
      <w:r w:rsidR="00622D70" w:rsidRPr="00622D70">
        <w:rPr>
          <w:rFonts w:ascii="Times New Roman" w:eastAsia="Times New Roman" w:hAnsi="Times New Roman" w:cs="Times New Roman"/>
          <w:sz w:val="24"/>
          <w:szCs w:val="24"/>
          <w:lang w:val="en-GB"/>
        </w:rPr>
        <w:t>in the procurement documents and the procurement notice</w:t>
      </w:r>
      <w:r w:rsidR="00DB3ABA" w:rsidRPr="005921BA">
        <w:rPr>
          <w:rFonts w:ascii="Times New Roman" w:eastAsia="Times New Roman" w:hAnsi="Times New Roman" w:cs="Times New Roman"/>
          <w:sz w:val="24"/>
          <w:szCs w:val="24"/>
          <w:lang w:val="en-GB"/>
        </w:rPr>
        <w:t>;</w:t>
      </w:r>
    </w:p>
    <w:p w14:paraId="0F35C891" w14:textId="6201A95B" w:rsidR="00DB3ABA" w:rsidRPr="005921BA" w:rsidRDefault="00333E1D" w:rsidP="0013494F">
      <w:pPr>
        <w:spacing w:after="0" w:line="240" w:lineRule="auto"/>
        <w:ind w:firstLine="720"/>
        <w:jc w:val="both"/>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 xml:space="preserve">    </w:t>
      </w:r>
      <w:r w:rsidR="00DB3ABA" w:rsidRPr="005921BA">
        <w:rPr>
          <w:rFonts w:ascii="Times New Roman" w:eastAsia="Times New Roman" w:hAnsi="Times New Roman" w:cs="Times New Roman"/>
          <w:sz w:val="24"/>
          <w:szCs w:val="24"/>
          <w:lang w:val="en-GB"/>
        </w:rPr>
        <w:t xml:space="preserve">2) </w:t>
      </w:r>
      <w:r w:rsidR="00622D70" w:rsidRPr="00622D70">
        <w:rPr>
          <w:rFonts w:ascii="Times New Roman" w:eastAsia="Times New Roman" w:hAnsi="Times New Roman" w:cs="Times New Roman"/>
          <w:sz w:val="24"/>
          <w:szCs w:val="24"/>
          <w:lang w:val="en-GB"/>
        </w:rPr>
        <w:t>other procurement documents (clarifications, supplements)</w:t>
      </w:r>
      <w:r w:rsidR="00DB3ABA" w:rsidRPr="005921BA">
        <w:rPr>
          <w:rFonts w:ascii="Times New Roman" w:eastAsia="Times New Roman" w:hAnsi="Times New Roman" w:cs="Times New Roman"/>
          <w:sz w:val="24"/>
          <w:szCs w:val="24"/>
          <w:lang w:val="en-GB"/>
        </w:rPr>
        <w:t>;</w:t>
      </w:r>
    </w:p>
    <w:p w14:paraId="04D3A40E" w14:textId="0919E44D" w:rsidR="00741BA2" w:rsidRPr="005921BA" w:rsidRDefault="00741BA2" w:rsidP="0013494F">
      <w:pPr>
        <w:spacing w:after="0" w:line="240" w:lineRule="auto"/>
        <w:ind w:firstLine="720"/>
        <w:jc w:val="both"/>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 xml:space="preserve">2. </w:t>
      </w:r>
      <w:r w:rsidR="00622D70" w:rsidRPr="00622D70">
        <w:rPr>
          <w:rFonts w:ascii="Times New Roman" w:eastAsia="Times New Roman" w:hAnsi="Times New Roman" w:cs="Times New Roman"/>
          <w:sz w:val="24"/>
          <w:szCs w:val="24"/>
          <w:lang w:val="en-GB"/>
        </w:rPr>
        <w:t>We certify that the information and data provided in the tender is correct and includes everything necessary for the proper performance of the contract.</w:t>
      </w:r>
    </w:p>
    <w:p w14:paraId="1D5C1B8C" w14:textId="19F6D3D8" w:rsidR="00DB3ABA" w:rsidRPr="005921BA" w:rsidRDefault="00741BA2" w:rsidP="0013494F">
      <w:pPr>
        <w:spacing w:after="0" w:line="240" w:lineRule="auto"/>
        <w:ind w:firstLine="720"/>
        <w:jc w:val="both"/>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 xml:space="preserve">3. </w:t>
      </w:r>
      <w:r w:rsidR="00622D70" w:rsidRPr="00622D70">
        <w:rPr>
          <w:rFonts w:ascii="Times New Roman" w:eastAsia="Times New Roman" w:hAnsi="Times New Roman" w:cs="Times New Roman"/>
          <w:sz w:val="24"/>
          <w:szCs w:val="24"/>
          <w:lang w:val="en-GB"/>
        </w:rPr>
        <w:t>We certify that, if the tender does not indicate the members of the collegiate supervisory/management bodies, these bodies are not constituted in the legal entity (applicable where grounds for exclusion are set out in the procurement documents).</w:t>
      </w:r>
    </w:p>
    <w:p w14:paraId="2E07B218" w14:textId="71E95B72" w:rsidR="00741BA2" w:rsidRPr="005921BA" w:rsidRDefault="00741BA2" w:rsidP="00741BA2">
      <w:pPr>
        <w:spacing w:after="0" w:line="240" w:lineRule="auto"/>
        <w:ind w:firstLineChars="100" w:firstLine="240"/>
        <w:rPr>
          <w:rFonts w:ascii="Times New Roman" w:eastAsia="Times New Roman" w:hAnsi="Times New Roman" w:cs="Times New Roman"/>
          <w:color w:val="000000"/>
          <w:sz w:val="24"/>
          <w:szCs w:val="24"/>
          <w:lang w:val="en-GB" w:eastAsia="lt-LT"/>
        </w:rPr>
      </w:pPr>
      <w:r w:rsidRPr="005921BA">
        <w:rPr>
          <w:rFonts w:ascii="Times New Roman" w:eastAsia="Times New Roman" w:hAnsi="Times New Roman" w:cs="Times New Roman"/>
          <w:color w:val="000000"/>
          <w:sz w:val="24"/>
          <w:szCs w:val="24"/>
          <w:lang w:val="en-GB" w:eastAsia="lt-LT"/>
        </w:rPr>
        <w:t xml:space="preserve">        4. </w:t>
      </w:r>
      <w:r w:rsidR="00622D70" w:rsidRPr="00622D70">
        <w:rPr>
          <w:rFonts w:ascii="Times New Roman" w:eastAsia="Times New Roman" w:hAnsi="Times New Roman" w:cs="Times New Roman"/>
          <w:color w:val="000000"/>
          <w:sz w:val="24"/>
          <w:szCs w:val="24"/>
          <w:lang w:val="en-GB" w:eastAsia="lt-LT"/>
        </w:rPr>
        <w:t>The tender is valid until the deadline specified in the procurement documents</w:t>
      </w:r>
      <w:r w:rsidRPr="005921BA">
        <w:rPr>
          <w:rFonts w:ascii="Times New Roman" w:eastAsia="Times New Roman" w:hAnsi="Times New Roman" w:cs="Times New Roman"/>
          <w:color w:val="000000"/>
          <w:sz w:val="24"/>
          <w:szCs w:val="24"/>
          <w:lang w:val="en-GB" w:eastAsia="lt-LT"/>
        </w:rPr>
        <w:t>.</w:t>
      </w:r>
    </w:p>
    <w:p w14:paraId="71449196" w14:textId="46E0C791" w:rsidR="00847DE8" w:rsidRPr="005921BA" w:rsidRDefault="00741BA2" w:rsidP="00741BA2">
      <w:pPr>
        <w:spacing w:after="0" w:line="240" w:lineRule="auto"/>
        <w:ind w:firstLine="240"/>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 xml:space="preserve">        5. </w:t>
      </w:r>
      <w:r w:rsidR="00622D70" w:rsidRPr="00622D70">
        <w:rPr>
          <w:rFonts w:ascii="Times New Roman" w:eastAsia="Times New Roman" w:hAnsi="Times New Roman" w:cs="Times New Roman"/>
          <w:sz w:val="24"/>
          <w:szCs w:val="24"/>
          <w:lang w:val="en-GB"/>
        </w:rPr>
        <w:t>The Supplier shall quote prices with no more decimal places than allowed in the procurement documents.</w:t>
      </w:r>
      <w:r w:rsidR="00622D70">
        <w:rPr>
          <w:rFonts w:ascii="Times New Roman" w:eastAsia="Times New Roman" w:hAnsi="Times New Roman" w:cs="Times New Roman"/>
          <w:sz w:val="24"/>
          <w:szCs w:val="24"/>
          <w:lang w:val="en-GB"/>
        </w:rPr>
        <w:t xml:space="preserve"> </w:t>
      </w:r>
    </w:p>
    <w:p w14:paraId="22241184" w14:textId="3E935F1A" w:rsidR="00493281" w:rsidRPr="005921BA" w:rsidRDefault="00493281" w:rsidP="002B100A">
      <w:pPr>
        <w:spacing w:after="0" w:line="240" w:lineRule="auto"/>
        <w:ind w:firstLine="142"/>
        <w:jc w:val="center"/>
        <w:rPr>
          <w:rFonts w:ascii="Times New Roman" w:eastAsia="Times New Roman" w:hAnsi="Times New Roman" w:cs="Times New Roman"/>
          <w:b/>
          <w:sz w:val="24"/>
          <w:szCs w:val="24"/>
          <w:lang w:val="en-GB"/>
        </w:rPr>
      </w:pPr>
    </w:p>
    <w:p w14:paraId="63FCA695" w14:textId="26C8A91E" w:rsidR="0069210A" w:rsidRPr="005921BA" w:rsidRDefault="0069210A" w:rsidP="00BA6289">
      <w:pPr>
        <w:spacing w:after="0" w:line="240" w:lineRule="auto"/>
        <w:rPr>
          <w:rFonts w:ascii="Times New Roman" w:eastAsia="Times New Roman" w:hAnsi="Times New Roman" w:cs="Times New Roman"/>
          <w:b/>
          <w:sz w:val="24"/>
          <w:szCs w:val="24"/>
          <w:lang w:val="en-GB"/>
        </w:rPr>
      </w:pPr>
    </w:p>
    <w:p w14:paraId="53324A85" w14:textId="77777777" w:rsidR="0069210A" w:rsidRPr="005921BA" w:rsidRDefault="0069210A" w:rsidP="002B100A">
      <w:pPr>
        <w:spacing w:after="0" w:line="240" w:lineRule="auto"/>
        <w:ind w:firstLine="142"/>
        <w:jc w:val="center"/>
        <w:rPr>
          <w:rFonts w:ascii="Times New Roman" w:eastAsia="Times New Roman" w:hAnsi="Times New Roman" w:cs="Times New Roman"/>
          <w:b/>
          <w:sz w:val="24"/>
          <w:szCs w:val="24"/>
          <w:lang w:val="en-GB"/>
        </w:rPr>
      </w:pPr>
    </w:p>
    <w:p w14:paraId="7A002AB8" w14:textId="77777777" w:rsidR="00493281" w:rsidRPr="005921BA" w:rsidRDefault="00493281" w:rsidP="002B100A">
      <w:pPr>
        <w:spacing w:after="0" w:line="240" w:lineRule="auto"/>
        <w:ind w:firstLine="142"/>
        <w:jc w:val="center"/>
        <w:rPr>
          <w:rFonts w:ascii="Times New Roman" w:eastAsia="Times New Roman" w:hAnsi="Times New Roman" w:cs="Times New Roman"/>
          <w:b/>
          <w:sz w:val="24"/>
          <w:szCs w:val="24"/>
          <w:lang w:val="en-GB"/>
        </w:rPr>
      </w:pPr>
    </w:p>
    <w:p w14:paraId="5DE3B109" w14:textId="4AE2E737" w:rsidR="00DB3ABA" w:rsidRPr="005921BA" w:rsidRDefault="00622D70" w:rsidP="008556EA">
      <w:pPr>
        <w:spacing w:after="0" w:line="240" w:lineRule="auto"/>
        <w:ind w:firstLine="142"/>
        <w:jc w:val="center"/>
        <w:rPr>
          <w:rFonts w:ascii="Times New Roman" w:eastAsia="Times New Roman" w:hAnsi="Times New Roman" w:cs="Times New Roman"/>
          <w:b/>
          <w:sz w:val="24"/>
          <w:szCs w:val="24"/>
          <w:lang w:val="en-GB" w:eastAsia="lt-LT"/>
        </w:rPr>
      </w:pPr>
      <w:r w:rsidRPr="00622D70">
        <w:rPr>
          <w:rFonts w:ascii="Times New Roman" w:eastAsia="Times New Roman" w:hAnsi="Times New Roman" w:cs="Times New Roman"/>
          <w:b/>
          <w:sz w:val="24"/>
          <w:szCs w:val="24"/>
          <w:lang w:val="en-GB"/>
        </w:rPr>
        <w:t>AIR TRAFFIC CONTROL DATA PROCESSING WITHOUT IMAGING EQUIPMENT</w:t>
      </w:r>
    </w:p>
    <w:p w14:paraId="362941AD" w14:textId="77777777" w:rsidR="002B100A" w:rsidRPr="005921BA" w:rsidRDefault="002B100A" w:rsidP="002B100A">
      <w:pPr>
        <w:spacing w:after="0" w:line="240" w:lineRule="auto"/>
        <w:ind w:firstLine="142"/>
        <w:jc w:val="center"/>
        <w:rPr>
          <w:rFonts w:ascii="Times New Roman" w:eastAsia="Times New Roman" w:hAnsi="Times New Roman" w:cs="Times New Roman"/>
          <w:sz w:val="24"/>
          <w:szCs w:val="24"/>
          <w:lang w:val="en-GB"/>
        </w:rPr>
      </w:pPr>
    </w:p>
    <w:p w14:paraId="4407149F" w14:textId="4A8CD5D1" w:rsidR="00847DE8" w:rsidRPr="005921BA" w:rsidRDefault="00847DE8" w:rsidP="00847DE8">
      <w:pPr>
        <w:tabs>
          <w:tab w:val="left" w:pos="8550"/>
        </w:tabs>
        <w:spacing w:after="0" w:line="240" w:lineRule="auto"/>
        <w:ind w:firstLine="142"/>
        <w:rPr>
          <w:rFonts w:ascii="Times New Roman" w:eastAsia="Times New Roman" w:hAnsi="Times New Roman" w:cs="Times New Roman"/>
          <w:sz w:val="24"/>
          <w:szCs w:val="24"/>
          <w:lang w:val="en-GB"/>
        </w:rPr>
      </w:pPr>
      <w:r w:rsidRPr="005921BA">
        <w:rPr>
          <w:rFonts w:ascii="Times New Roman" w:eastAsia="Times New Roman" w:hAnsi="Times New Roman" w:cs="Times New Roman"/>
          <w:sz w:val="24"/>
          <w:szCs w:val="24"/>
          <w:lang w:val="en-GB"/>
        </w:rPr>
        <w:tab/>
      </w:r>
      <w:r w:rsidR="00C16D60" w:rsidRPr="005921BA">
        <w:rPr>
          <w:rFonts w:ascii="Times New Roman" w:eastAsia="Times New Roman" w:hAnsi="Times New Roman" w:cs="Times New Roman"/>
          <w:sz w:val="24"/>
          <w:szCs w:val="24"/>
          <w:lang w:val="en-GB"/>
        </w:rPr>
        <w:tab/>
      </w:r>
      <w:r w:rsidR="00C16D60" w:rsidRPr="005921BA">
        <w:rPr>
          <w:rFonts w:ascii="Times New Roman" w:eastAsia="Times New Roman" w:hAnsi="Times New Roman" w:cs="Times New Roman"/>
          <w:sz w:val="24"/>
          <w:szCs w:val="24"/>
          <w:lang w:val="en-GB"/>
        </w:rPr>
        <w:tab/>
      </w:r>
      <w:r w:rsidR="00C16D60" w:rsidRPr="005921BA">
        <w:rPr>
          <w:rFonts w:ascii="Times New Roman" w:eastAsia="Times New Roman" w:hAnsi="Times New Roman" w:cs="Times New Roman"/>
          <w:sz w:val="24"/>
          <w:szCs w:val="24"/>
          <w:lang w:val="en-GB"/>
        </w:rPr>
        <w:tab/>
      </w:r>
      <w:r w:rsidR="00C16D60" w:rsidRPr="005921BA">
        <w:rPr>
          <w:rFonts w:ascii="Times New Roman" w:eastAsia="Times New Roman" w:hAnsi="Times New Roman" w:cs="Times New Roman"/>
          <w:sz w:val="24"/>
          <w:szCs w:val="24"/>
          <w:lang w:val="en-GB"/>
        </w:rPr>
        <w:tab/>
        <w:t xml:space="preserve">                </w:t>
      </w:r>
      <w:r w:rsidR="00622D70" w:rsidRPr="00622D70">
        <w:rPr>
          <w:rFonts w:ascii="Times New Roman" w:eastAsia="Times New Roman" w:hAnsi="Times New Roman" w:cs="Times New Roman"/>
          <w:sz w:val="24"/>
          <w:szCs w:val="24"/>
          <w:lang w:val="en-GB"/>
        </w:rPr>
        <w:t>Table 1</w:t>
      </w:r>
    </w:p>
    <w:p w14:paraId="13F6BDC7" w14:textId="74556F01" w:rsidR="007B512F" w:rsidRPr="005921BA" w:rsidRDefault="007B512F" w:rsidP="00847DE8">
      <w:pPr>
        <w:tabs>
          <w:tab w:val="left" w:pos="8550"/>
        </w:tabs>
        <w:spacing w:after="0" w:line="240" w:lineRule="auto"/>
        <w:ind w:firstLine="142"/>
        <w:rPr>
          <w:rFonts w:ascii="Times New Roman" w:eastAsia="Times New Roman" w:hAnsi="Times New Roman" w:cs="Times New Roman"/>
          <w:sz w:val="24"/>
          <w:szCs w:val="24"/>
          <w:lang w:val="en-GB"/>
        </w:rPr>
      </w:pPr>
    </w:p>
    <w:tbl>
      <w:tblPr>
        <w:tblW w:w="12382" w:type="dxa"/>
        <w:tblInd w:w="1375" w:type="dxa"/>
        <w:tblLook w:val="04A0" w:firstRow="1" w:lastRow="0" w:firstColumn="1" w:lastColumn="0" w:noHBand="0" w:noVBand="1"/>
      </w:tblPr>
      <w:tblGrid>
        <w:gridCol w:w="1312"/>
        <w:gridCol w:w="6390"/>
        <w:gridCol w:w="2340"/>
        <w:gridCol w:w="2340"/>
      </w:tblGrid>
      <w:tr w:rsidR="00BD3B71" w:rsidRPr="005921BA" w14:paraId="40550B03" w14:textId="77777777" w:rsidTr="00BD3B71">
        <w:trPr>
          <w:trHeight w:val="928"/>
        </w:trPr>
        <w:tc>
          <w:tcPr>
            <w:tcW w:w="1312" w:type="dxa"/>
            <w:tcBorders>
              <w:top w:val="single" w:sz="4" w:space="0" w:color="auto"/>
              <w:left w:val="single" w:sz="4" w:space="0" w:color="auto"/>
              <w:bottom w:val="single" w:sz="4" w:space="0" w:color="auto"/>
              <w:right w:val="single" w:sz="4" w:space="0" w:color="auto"/>
            </w:tcBorders>
            <w:shd w:val="clear" w:color="auto" w:fill="FFFFFF" w:themeFill="background1"/>
          </w:tcPr>
          <w:p w14:paraId="452F112D" w14:textId="77CBB701" w:rsidR="00BD3B71" w:rsidRPr="005921BA" w:rsidRDefault="00622D70" w:rsidP="00BD3B71">
            <w:pPr>
              <w:spacing w:before="240"/>
              <w:jc w:val="center"/>
              <w:rPr>
                <w:rFonts w:ascii="Times New Roman" w:hAnsi="Times New Roman" w:cs="Times New Roman"/>
                <w:b/>
                <w:bCs/>
                <w:color w:val="000000"/>
                <w:sz w:val="24"/>
                <w:szCs w:val="24"/>
                <w:lang w:val="en-GB"/>
              </w:rPr>
            </w:pPr>
            <w:r>
              <w:rPr>
                <w:rFonts w:ascii="Times New Roman" w:hAnsi="Times New Roman" w:cs="Times New Roman"/>
                <w:b/>
                <w:bCs/>
                <w:color w:val="000000"/>
                <w:sz w:val="24"/>
                <w:szCs w:val="24"/>
                <w:lang w:val="en-GB"/>
              </w:rPr>
              <w:t>No.</w:t>
            </w:r>
          </w:p>
        </w:tc>
        <w:tc>
          <w:tcPr>
            <w:tcW w:w="6390" w:type="dxa"/>
            <w:tcBorders>
              <w:top w:val="single" w:sz="4" w:space="0" w:color="auto"/>
              <w:left w:val="single" w:sz="4" w:space="0" w:color="auto"/>
              <w:bottom w:val="single" w:sz="4" w:space="0" w:color="auto"/>
              <w:right w:val="single" w:sz="4" w:space="0" w:color="auto"/>
            </w:tcBorders>
            <w:shd w:val="clear" w:color="auto" w:fill="FFFFFF" w:themeFill="background1"/>
          </w:tcPr>
          <w:p w14:paraId="39B2C736" w14:textId="50345AFD" w:rsidR="00BD3B71" w:rsidRPr="005921BA" w:rsidRDefault="00622D70" w:rsidP="00BD3B71">
            <w:pPr>
              <w:spacing w:before="240"/>
              <w:jc w:val="center"/>
              <w:rPr>
                <w:rFonts w:ascii="Times New Roman" w:hAnsi="Times New Roman" w:cs="Times New Roman"/>
                <w:b/>
                <w:bCs/>
                <w:color w:val="000000"/>
                <w:sz w:val="24"/>
                <w:szCs w:val="24"/>
                <w:lang w:val="en-GB"/>
              </w:rPr>
            </w:pPr>
            <w:r>
              <w:rPr>
                <w:rFonts w:ascii="Times New Roman" w:hAnsi="Times New Roman" w:cs="Times New Roman"/>
                <w:b/>
                <w:bCs/>
                <w:color w:val="000000"/>
                <w:sz w:val="24"/>
                <w:szCs w:val="24"/>
                <w:lang w:val="en-GB"/>
              </w:rPr>
              <w:t>Name</w:t>
            </w:r>
          </w:p>
        </w:tc>
        <w:tc>
          <w:tcPr>
            <w:tcW w:w="2340" w:type="dxa"/>
            <w:tcBorders>
              <w:top w:val="single" w:sz="4" w:space="0" w:color="auto"/>
              <w:left w:val="nil"/>
              <w:bottom w:val="single" w:sz="4" w:space="0" w:color="auto"/>
              <w:right w:val="single" w:sz="4" w:space="0" w:color="auto"/>
            </w:tcBorders>
            <w:shd w:val="clear" w:color="auto" w:fill="FFFFFF" w:themeFill="background1"/>
            <w:noWrap/>
          </w:tcPr>
          <w:p w14:paraId="1A91309F" w14:textId="0653553B" w:rsidR="00BD3B71" w:rsidRPr="005921BA" w:rsidRDefault="00622D70" w:rsidP="00BD3B71">
            <w:pPr>
              <w:spacing w:before="240"/>
              <w:jc w:val="center"/>
              <w:rPr>
                <w:rFonts w:ascii="Times New Roman" w:hAnsi="Times New Roman" w:cs="Times New Roman"/>
                <w:b/>
                <w:color w:val="000000"/>
                <w:sz w:val="24"/>
                <w:szCs w:val="24"/>
                <w:lang w:val="en-GB"/>
              </w:rPr>
            </w:pPr>
            <w:r w:rsidRPr="00622D70">
              <w:rPr>
                <w:rFonts w:ascii="Times New Roman" w:hAnsi="Times New Roman" w:cs="Times New Roman"/>
                <w:b/>
                <w:color w:val="000000"/>
                <w:sz w:val="24"/>
                <w:szCs w:val="24"/>
                <w:lang w:val="en-GB"/>
              </w:rPr>
              <w:t>Price Eur excl. VAT</w:t>
            </w:r>
          </w:p>
        </w:tc>
        <w:tc>
          <w:tcPr>
            <w:tcW w:w="2340" w:type="dxa"/>
            <w:tcBorders>
              <w:top w:val="single" w:sz="4" w:space="0" w:color="auto"/>
              <w:left w:val="nil"/>
              <w:bottom w:val="single" w:sz="4" w:space="0" w:color="auto"/>
              <w:right w:val="single" w:sz="4" w:space="0" w:color="auto"/>
            </w:tcBorders>
            <w:shd w:val="clear" w:color="auto" w:fill="FFFFFF" w:themeFill="background1"/>
            <w:noWrap/>
          </w:tcPr>
          <w:p w14:paraId="4F02FA9C" w14:textId="610A5A7D" w:rsidR="00BD3B71" w:rsidRPr="005921BA" w:rsidRDefault="00622D70" w:rsidP="00BD3B71">
            <w:pPr>
              <w:spacing w:before="240"/>
              <w:jc w:val="center"/>
              <w:rPr>
                <w:rFonts w:ascii="Times New Roman" w:hAnsi="Times New Roman" w:cs="Times New Roman"/>
                <w:b/>
                <w:color w:val="000000"/>
                <w:sz w:val="24"/>
                <w:szCs w:val="24"/>
                <w:lang w:val="en-GB"/>
              </w:rPr>
            </w:pPr>
            <w:r w:rsidRPr="00622D70">
              <w:rPr>
                <w:rFonts w:ascii="Times New Roman" w:hAnsi="Times New Roman" w:cs="Times New Roman"/>
                <w:b/>
                <w:color w:val="000000"/>
                <w:sz w:val="24"/>
                <w:szCs w:val="24"/>
                <w:lang w:val="en-GB"/>
              </w:rPr>
              <w:t>Price Eur incl. VAT</w:t>
            </w:r>
          </w:p>
        </w:tc>
      </w:tr>
      <w:tr w:rsidR="00BD3B71" w:rsidRPr="005921BA" w14:paraId="7D558426" w14:textId="77777777" w:rsidTr="009B0807">
        <w:trPr>
          <w:trHeight w:val="243"/>
        </w:trPr>
        <w:tc>
          <w:tcPr>
            <w:tcW w:w="12382"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31B6744" w14:textId="2D642DEE" w:rsidR="00BD3B71" w:rsidRPr="005921BA" w:rsidRDefault="00622D70" w:rsidP="00BD3B71">
            <w:pPr>
              <w:spacing w:before="120" w:after="120"/>
              <w:jc w:val="center"/>
              <w:rPr>
                <w:rFonts w:ascii="Times New Roman" w:hAnsi="Times New Roman" w:cs="Times New Roman"/>
                <w:color w:val="000000"/>
                <w:sz w:val="24"/>
                <w:szCs w:val="24"/>
                <w:highlight w:val="lightGray"/>
                <w:lang w:val="en-GB"/>
              </w:rPr>
            </w:pPr>
            <w:r w:rsidRPr="00622D70">
              <w:rPr>
                <w:rFonts w:ascii="Times New Roman" w:hAnsi="Times New Roman" w:cs="Times New Roman"/>
                <w:b/>
                <w:bCs/>
                <w:color w:val="000000"/>
                <w:sz w:val="24"/>
                <w:szCs w:val="24"/>
                <w:lang w:val="en-GB"/>
              </w:rPr>
              <w:t>Air traffic control data processing and imaging equipment (system):*</w:t>
            </w:r>
          </w:p>
        </w:tc>
      </w:tr>
      <w:tr w:rsidR="00BD3B71" w:rsidRPr="005921BA" w14:paraId="0DB8D063" w14:textId="77777777" w:rsidTr="00463206">
        <w:trPr>
          <w:trHeight w:val="243"/>
        </w:trPr>
        <w:tc>
          <w:tcPr>
            <w:tcW w:w="1312"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54BBAE19" w14:textId="766F2327" w:rsidR="00BD3B71" w:rsidRPr="005921BA" w:rsidRDefault="00BD3B71" w:rsidP="00BD3B71">
            <w:pPr>
              <w:spacing w:before="120" w:after="120"/>
              <w:rPr>
                <w:rFonts w:ascii="Times New Roman" w:hAnsi="Times New Roman" w:cs="Times New Roman"/>
                <w:b/>
                <w:bCs/>
                <w:color w:val="000000"/>
                <w:sz w:val="24"/>
                <w:szCs w:val="24"/>
                <w:lang w:val="en-GB"/>
              </w:rPr>
            </w:pPr>
            <w:r w:rsidRPr="005921BA">
              <w:rPr>
                <w:rFonts w:ascii="Times New Roman" w:hAnsi="Times New Roman" w:cs="Times New Roman"/>
                <w:b/>
                <w:bCs/>
                <w:color w:val="000000"/>
                <w:sz w:val="24"/>
                <w:szCs w:val="24"/>
                <w:lang w:val="en-GB"/>
              </w:rPr>
              <w:t>1.</w:t>
            </w:r>
          </w:p>
        </w:tc>
        <w:tc>
          <w:tcPr>
            <w:tcW w:w="11070" w:type="dxa"/>
            <w:gridSpan w:val="3"/>
            <w:tcBorders>
              <w:top w:val="nil"/>
              <w:left w:val="single" w:sz="4" w:space="0" w:color="auto"/>
              <w:bottom w:val="single" w:sz="4" w:space="0" w:color="auto"/>
              <w:right w:val="single" w:sz="4" w:space="0" w:color="auto"/>
            </w:tcBorders>
            <w:shd w:val="clear" w:color="auto" w:fill="D0CECE" w:themeFill="background2" w:themeFillShade="E6"/>
            <w:vAlign w:val="center"/>
          </w:tcPr>
          <w:p w14:paraId="55A7496D" w14:textId="5931D191" w:rsidR="00BD3B71" w:rsidRPr="005921BA" w:rsidRDefault="00622D70" w:rsidP="00BD3B71">
            <w:pPr>
              <w:spacing w:before="120" w:after="120"/>
              <w:rPr>
                <w:rFonts w:ascii="Times New Roman" w:hAnsi="Times New Roman" w:cs="Times New Roman"/>
                <w:color w:val="000000"/>
                <w:sz w:val="24"/>
                <w:szCs w:val="24"/>
                <w:lang w:val="en-GB"/>
              </w:rPr>
            </w:pPr>
            <w:r w:rsidRPr="00622D70">
              <w:rPr>
                <w:rFonts w:ascii="Times New Roman" w:hAnsi="Times New Roman" w:cs="Times New Roman"/>
                <w:b/>
                <w:bCs/>
                <w:color w:val="000000"/>
                <w:sz w:val="24"/>
                <w:szCs w:val="24"/>
                <w:lang w:val="en-GB"/>
              </w:rPr>
              <w:t>Design</w:t>
            </w:r>
          </w:p>
        </w:tc>
      </w:tr>
      <w:tr w:rsidR="00BD3B71" w:rsidRPr="005921BA" w14:paraId="46FF9CAA" w14:textId="77777777" w:rsidTr="00BD3B71">
        <w:trPr>
          <w:trHeight w:val="466"/>
        </w:trPr>
        <w:tc>
          <w:tcPr>
            <w:tcW w:w="1312" w:type="dxa"/>
            <w:tcBorders>
              <w:top w:val="nil"/>
              <w:left w:val="single" w:sz="4" w:space="0" w:color="auto"/>
              <w:bottom w:val="single" w:sz="4" w:space="0" w:color="auto"/>
              <w:right w:val="single" w:sz="4" w:space="0" w:color="auto"/>
            </w:tcBorders>
            <w:shd w:val="clear" w:color="auto" w:fill="auto"/>
            <w:vAlign w:val="center"/>
          </w:tcPr>
          <w:p w14:paraId="061F2E20" w14:textId="7122AE30" w:rsidR="00BD3B71" w:rsidRPr="005921BA" w:rsidRDefault="00BD3B71" w:rsidP="00B613C6">
            <w:pPr>
              <w:rPr>
                <w:rFonts w:ascii="Times New Roman" w:hAnsi="Times New Roman" w:cs="Times New Roman"/>
                <w:color w:val="000000"/>
                <w:sz w:val="24"/>
                <w:szCs w:val="24"/>
                <w:lang w:val="en-GB"/>
              </w:rPr>
            </w:pPr>
            <w:r w:rsidRPr="005921BA">
              <w:rPr>
                <w:rFonts w:ascii="Times New Roman" w:hAnsi="Times New Roman" w:cs="Times New Roman"/>
                <w:color w:val="000000"/>
                <w:sz w:val="24"/>
                <w:szCs w:val="24"/>
                <w:lang w:val="en-GB"/>
              </w:rPr>
              <w:t>1.1.</w:t>
            </w:r>
          </w:p>
        </w:tc>
        <w:tc>
          <w:tcPr>
            <w:tcW w:w="6390" w:type="dxa"/>
            <w:tcBorders>
              <w:top w:val="nil"/>
              <w:left w:val="single" w:sz="4" w:space="0" w:color="auto"/>
              <w:bottom w:val="single" w:sz="4" w:space="0" w:color="auto"/>
              <w:right w:val="single" w:sz="4" w:space="0" w:color="auto"/>
            </w:tcBorders>
            <w:shd w:val="clear" w:color="auto" w:fill="auto"/>
            <w:vAlign w:val="center"/>
          </w:tcPr>
          <w:p w14:paraId="75393207" w14:textId="5EDB9029" w:rsidR="00BD3B71" w:rsidRPr="005921BA" w:rsidRDefault="00622D70" w:rsidP="00B613C6">
            <w:pPr>
              <w:rPr>
                <w:rFonts w:ascii="Times New Roman" w:hAnsi="Times New Roman" w:cs="Times New Roman"/>
                <w:color w:val="000000"/>
                <w:sz w:val="24"/>
                <w:szCs w:val="24"/>
                <w:lang w:val="en-GB"/>
              </w:rPr>
            </w:pPr>
            <w:r w:rsidRPr="00622D70">
              <w:rPr>
                <w:rFonts w:ascii="Times New Roman" w:hAnsi="Times New Roman" w:cs="Times New Roman"/>
                <w:color w:val="000000"/>
                <w:sz w:val="24"/>
                <w:szCs w:val="24"/>
                <w:lang w:val="en-GB"/>
              </w:rPr>
              <w:t>System design</w:t>
            </w:r>
          </w:p>
        </w:tc>
        <w:tc>
          <w:tcPr>
            <w:tcW w:w="2340" w:type="dxa"/>
            <w:tcBorders>
              <w:top w:val="nil"/>
              <w:left w:val="single" w:sz="4" w:space="0" w:color="auto"/>
              <w:bottom w:val="single" w:sz="4" w:space="0" w:color="auto"/>
              <w:right w:val="single" w:sz="4" w:space="0" w:color="auto"/>
            </w:tcBorders>
            <w:shd w:val="clear" w:color="000000" w:fill="FFFFFF"/>
            <w:noWrap/>
            <w:vAlign w:val="center"/>
            <w:hideMark/>
          </w:tcPr>
          <w:p w14:paraId="2E411D6C" w14:textId="77777777" w:rsidR="00BD3B71" w:rsidRPr="005921BA" w:rsidRDefault="00BD3B71" w:rsidP="00B613C6">
            <w:pPr>
              <w:rPr>
                <w:rFonts w:ascii="Times New Roman" w:hAnsi="Times New Roman" w:cs="Times New Roman"/>
                <w:color w:val="000000"/>
                <w:sz w:val="24"/>
                <w:szCs w:val="24"/>
                <w:lang w:val="en-GB"/>
              </w:rPr>
            </w:pPr>
          </w:p>
        </w:tc>
        <w:tc>
          <w:tcPr>
            <w:tcW w:w="2340" w:type="dxa"/>
            <w:tcBorders>
              <w:top w:val="nil"/>
              <w:left w:val="nil"/>
              <w:bottom w:val="single" w:sz="4" w:space="0" w:color="auto"/>
              <w:right w:val="single" w:sz="4" w:space="0" w:color="auto"/>
            </w:tcBorders>
            <w:shd w:val="clear" w:color="auto" w:fill="auto"/>
            <w:noWrap/>
            <w:vAlign w:val="center"/>
            <w:hideMark/>
          </w:tcPr>
          <w:p w14:paraId="13127AD9" w14:textId="77777777" w:rsidR="00BD3B71" w:rsidRPr="005921BA" w:rsidRDefault="00BD3B71" w:rsidP="00B613C6">
            <w:pPr>
              <w:rPr>
                <w:rFonts w:ascii="Times New Roman" w:hAnsi="Times New Roman" w:cs="Times New Roman"/>
                <w:color w:val="000000"/>
                <w:sz w:val="24"/>
                <w:szCs w:val="24"/>
                <w:lang w:val="en-GB"/>
              </w:rPr>
            </w:pPr>
          </w:p>
        </w:tc>
      </w:tr>
      <w:tr w:rsidR="00BD3B71" w:rsidRPr="005921BA" w14:paraId="1C11233A" w14:textId="77777777" w:rsidTr="00BD3B71">
        <w:trPr>
          <w:trHeight w:val="486"/>
        </w:trPr>
        <w:tc>
          <w:tcPr>
            <w:tcW w:w="1312" w:type="dxa"/>
            <w:tcBorders>
              <w:top w:val="nil"/>
              <w:left w:val="single" w:sz="4" w:space="0" w:color="auto"/>
              <w:bottom w:val="single" w:sz="4" w:space="0" w:color="auto"/>
              <w:right w:val="single" w:sz="4" w:space="0" w:color="auto"/>
            </w:tcBorders>
            <w:shd w:val="clear" w:color="auto" w:fill="auto"/>
            <w:vAlign w:val="center"/>
          </w:tcPr>
          <w:p w14:paraId="572A0AAF" w14:textId="239E0792" w:rsidR="00BD3B71" w:rsidRPr="005921BA" w:rsidRDefault="00BD3B71" w:rsidP="00B613C6">
            <w:pPr>
              <w:rPr>
                <w:rFonts w:ascii="Times New Roman" w:hAnsi="Times New Roman" w:cs="Times New Roman"/>
                <w:color w:val="000000"/>
                <w:sz w:val="24"/>
                <w:szCs w:val="24"/>
                <w:lang w:val="en-GB"/>
              </w:rPr>
            </w:pPr>
            <w:r w:rsidRPr="005921BA">
              <w:rPr>
                <w:rFonts w:ascii="Times New Roman" w:hAnsi="Times New Roman" w:cs="Times New Roman"/>
                <w:color w:val="000000"/>
                <w:sz w:val="24"/>
                <w:szCs w:val="24"/>
                <w:lang w:val="en-GB"/>
              </w:rPr>
              <w:t>1.2.</w:t>
            </w:r>
          </w:p>
        </w:tc>
        <w:tc>
          <w:tcPr>
            <w:tcW w:w="6390" w:type="dxa"/>
            <w:tcBorders>
              <w:top w:val="nil"/>
              <w:left w:val="single" w:sz="4" w:space="0" w:color="auto"/>
              <w:bottom w:val="single" w:sz="4" w:space="0" w:color="auto"/>
              <w:right w:val="single" w:sz="4" w:space="0" w:color="auto"/>
            </w:tcBorders>
            <w:shd w:val="clear" w:color="auto" w:fill="auto"/>
            <w:vAlign w:val="center"/>
          </w:tcPr>
          <w:p w14:paraId="02E8CF1E" w14:textId="1E35D1E8" w:rsidR="00BD3B71" w:rsidRPr="005921BA" w:rsidRDefault="00622D70" w:rsidP="00B613C6">
            <w:pPr>
              <w:rPr>
                <w:rFonts w:ascii="Times New Roman" w:hAnsi="Times New Roman" w:cs="Times New Roman"/>
                <w:color w:val="000000"/>
                <w:sz w:val="24"/>
                <w:szCs w:val="24"/>
                <w:lang w:val="en-GB"/>
              </w:rPr>
            </w:pPr>
            <w:r w:rsidRPr="00622D70">
              <w:rPr>
                <w:rFonts w:ascii="Times New Roman" w:hAnsi="Times New Roman" w:cs="Times New Roman"/>
                <w:color w:val="000000"/>
                <w:sz w:val="24"/>
                <w:szCs w:val="24"/>
                <w:lang w:val="en-GB"/>
              </w:rPr>
              <w:t>Preparation, coordination and approval of project plans</w:t>
            </w:r>
          </w:p>
        </w:tc>
        <w:tc>
          <w:tcPr>
            <w:tcW w:w="2340" w:type="dxa"/>
            <w:tcBorders>
              <w:top w:val="nil"/>
              <w:left w:val="single" w:sz="4" w:space="0" w:color="auto"/>
              <w:bottom w:val="single" w:sz="4" w:space="0" w:color="auto"/>
              <w:right w:val="single" w:sz="4" w:space="0" w:color="auto"/>
            </w:tcBorders>
            <w:shd w:val="clear" w:color="000000" w:fill="FFFFFF"/>
            <w:noWrap/>
            <w:vAlign w:val="center"/>
            <w:hideMark/>
          </w:tcPr>
          <w:p w14:paraId="385E68D2" w14:textId="77777777" w:rsidR="00BD3B71" w:rsidRPr="005921BA" w:rsidRDefault="00BD3B71" w:rsidP="00B613C6">
            <w:pPr>
              <w:rPr>
                <w:rFonts w:ascii="Times New Roman" w:hAnsi="Times New Roman" w:cs="Times New Roman"/>
                <w:color w:val="000000"/>
                <w:sz w:val="24"/>
                <w:szCs w:val="24"/>
                <w:lang w:val="en-GB"/>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14:paraId="18E81F9A" w14:textId="77777777" w:rsidR="00BD3B71" w:rsidRPr="005921BA" w:rsidRDefault="00BD3B71" w:rsidP="00B613C6">
            <w:pPr>
              <w:rPr>
                <w:rFonts w:ascii="Times New Roman" w:hAnsi="Times New Roman" w:cs="Times New Roman"/>
                <w:color w:val="000000"/>
                <w:sz w:val="24"/>
                <w:szCs w:val="24"/>
                <w:lang w:val="en-GB"/>
              </w:rPr>
            </w:pPr>
          </w:p>
        </w:tc>
      </w:tr>
      <w:tr w:rsidR="00BD3B71" w:rsidRPr="005921BA" w14:paraId="7A6D4CE3" w14:textId="77777777" w:rsidTr="00112156">
        <w:trPr>
          <w:trHeight w:val="243"/>
        </w:trPr>
        <w:tc>
          <w:tcPr>
            <w:tcW w:w="1312"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58811819" w14:textId="6726262B" w:rsidR="00BD3B71" w:rsidRPr="005921BA" w:rsidRDefault="00BD3B71" w:rsidP="00BD3B71">
            <w:pPr>
              <w:spacing w:before="120" w:after="120"/>
              <w:rPr>
                <w:rFonts w:ascii="Times New Roman" w:hAnsi="Times New Roman" w:cs="Times New Roman"/>
                <w:b/>
                <w:bCs/>
                <w:color w:val="000000"/>
                <w:sz w:val="24"/>
                <w:szCs w:val="24"/>
                <w:lang w:val="en-GB"/>
              </w:rPr>
            </w:pPr>
            <w:r w:rsidRPr="005921BA">
              <w:rPr>
                <w:rFonts w:ascii="Times New Roman" w:hAnsi="Times New Roman" w:cs="Times New Roman"/>
                <w:b/>
                <w:bCs/>
                <w:color w:val="000000"/>
                <w:sz w:val="24"/>
                <w:szCs w:val="24"/>
                <w:lang w:val="en-GB"/>
              </w:rPr>
              <w:t>2.</w:t>
            </w:r>
          </w:p>
        </w:tc>
        <w:tc>
          <w:tcPr>
            <w:tcW w:w="11070" w:type="dxa"/>
            <w:gridSpan w:val="3"/>
            <w:tcBorders>
              <w:top w:val="nil"/>
              <w:left w:val="single" w:sz="4" w:space="0" w:color="auto"/>
              <w:bottom w:val="single" w:sz="4" w:space="0" w:color="auto"/>
              <w:right w:val="single" w:sz="4" w:space="0" w:color="auto"/>
            </w:tcBorders>
            <w:shd w:val="clear" w:color="auto" w:fill="D0CECE" w:themeFill="background2" w:themeFillShade="E6"/>
            <w:vAlign w:val="center"/>
          </w:tcPr>
          <w:p w14:paraId="1AE5BC16" w14:textId="74559DE9" w:rsidR="00BD3B71" w:rsidRPr="005921BA" w:rsidRDefault="00622D70" w:rsidP="00BD3B71">
            <w:pPr>
              <w:spacing w:before="120" w:after="120"/>
              <w:rPr>
                <w:rFonts w:ascii="Times New Roman" w:hAnsi="Times New Roman" w:cs="Times New Roman"/>
                <w:color w:val="000000"/>
                <w:sz w:val="24"/>
                <w:szCs w:val="24"/>
                <w:lang w:val="en-GB"/>
              </w:rPr>
            </w:pPr>
            <w:r w:rsidRPr="00622D70">
              <w:rPr>
                <w:rFonts w:ascii="Times New Roman" w:hAnsi="Times New Roman" w:cs="Times New Roman"/>
                <w:b/>
                <w:bCs/>
                <w:color w:val="000000"/>
                <w:sz w:val="24"/>
                <w:szCs w:val="24"/>
                <w:lang w:val="en-GB"/>
              </w:rPr>
              <w:t>System supply</w:t>
            </w:r>
          </w:p>
        </w:tc>
      </w:tr>
      <w:tr w:rsidR="00BD3B71" w:rsidRPr="005921BA" w14:paraId="1E6A3A87" w14:textId="77777777" w:rsidTr="00BD3B71">
        <w:trPr>
          <w:trHeight w:val="486"/>
        </w:trPr>
        <w:tc>
          <w:tcPr>
            <w:tcW w:w="1312" w:type="dxa"/>
            <w:tcBorders>
              <w:top w:val="nil"/>
              <w:left w:val="single" w:sz="4" w:space="0" w:color="auto"/>
              <w:bottom w:val="single" w:sz="4" w:space="0" w:color="auto"/>
              <w:right w:val="single" w:sz="4" w:space="0" w:color="auto"/>
            </w:tcBorders>
            <w:shd w:val="clear" w:color="auto" w:fill="auto"/>
            <w:vAlign w:val="center"/>
          </w:tcPr>
          <w:p w14:paraId="4E2BA9CF" w14:textId="4B683C93" w:rsidR="00BD3B71" w:rsidRPr="005921BA" w:rsidRDefault="00BD3B71" w:rsidP="00B613C6">
            <w:pPr>
              <w:rPr>
                <w:rFonts w:ascii="Times New Roman" w:hAnsi="Times New Roman" w:cs="Times New Roman"/>
                <w:b/>
                <w:color w:val="000000"/>
                <w:sz w:val="24"/>
                <w:szCs w:val="24"/>
                <w:lang w:val="en-GB"/>
              </w:rPr>
            </w:pPr>
            <w:r w:rsidRPr="005921BA">
              <w:rPr>
                <w:rFonts w:ascii="Times New Roman" w:hAnsi="Times New Roman" w:cs="Times New Roman"/>
                <w:b/>
                <w:color w:val="000000"/>
                <w:sz w:val="24"/>
                <w:szCs w:val="24"/>
                <w:lang w:val="en-GB"/>
              </w:rPr>
              <w:t>2.1.</w:t>
            </w:r>
          </w:p>
        </w:tc>
        <w:tc>
          <w:tcPr>
            <w:tcW w:w="6390" w:type="dxa"/>
            <w:tcBorders>
              <w:top w:val="nil"/>
              <w:left w:val="single" w:sz="4" w:space="0" w:color="auto"/>
              <w:bottom w:val="single" w:sz="4" w:space="0" w:color="auto"/>
              <w:right w:val="single" w:sz="4" w:space="0" w:color="auto"/>
            </w:tcBorders>
            <w:shd w:val="clear" w:color="auto" w:fill="auto"/>
            <w:vAlign w:val="center"/>
          </w:tcPr>
          <w:p w14:paraId="7C1E4216" w14:textId="26AD1FBA" w:rsidR="00BD3B71" w:rsidRPr="005921BA" w:rsidRDefault="00622D70" w:rsidP="00B613C6">
            <w:pPr>
              <w:rPr>
                <w:rFonts w:ascii="Times New Roman" w:hAnsi="Times New Roman" w:cs="Times New Roman"/>
                <w:b/>
                <w:color w:val="000000"/>
                <w:sz w:val="24"/>
                <w:szCs w:val="24"/>
                <w:lang w:val="en-GB"/>
              </w:rPr>
            </w:pPr>
            <w:r w:rsidRPr="00622D70">
              <w:rPr>
                <w:rFonts w:ascii="Times New Roman" w:hAnsi="Times New Roman" w:cs="Times New Roman"/>
                <w:b/>
                <w:color w:val="000000"/>
                <w:sz w:val="24"/>
                <w:szCs w:val="24"/>
                <w:lang w:val="en-GB"/>
              </w:rPr>
              <w:t>System production, hardware and software installation</w:t>
            </w:r>
          </w:p>
        </w:tc>
        <w:tc>
          <w:tcPr>
            <w:tcW w:w="2340" w:type="dxa"/>
            <w:tcBorders>
              <w:top w:val="nil"/>
              <w:left w:val="single" w:sz="4" w:space="0" w:color="auto"/>
              <w:bottom w:val="single" w:sz="4" w:space="0" w:color="auto"/>
              <w:right w:val="single" w:sz="4" w:space="0" w:color="auto"/>
            </w:tcBorders>
            <w:shd w:val="clear" w:color="000000" w:fill="FFFFFF"/>
            <w:noWrap/>
            <w:vAlign w:val="center"/>
            <w:hideMark/>
          </w:tcPr>
          <w:p w14:paraId="2FDA48AB" w14:textId="77777777" w:rsidR="00BD3B71" w:rsidRPr="005921BA" w:rsidRDefault="00BD3B71" w:rsidP="00B613C6">
            <w:pPr>
              <w:rPr>
                <w:rFonts w:ascii="Times New Roman" w:hAnsi="Times New Roman" w:cs="Times New Roman"/>
                <w:color w:val="000000"/>
                <w:sz w:val="24"/>
                <w:szCs w:val="24"/>
                <w:lang w:val="en-GB"/>
              </w:rPr>
            </w:pPr>
          </w:p>
        </w:tc>
        <w:tc>
          <w:tcPr>
            <w:tcW w:w="2340" w:type="dxa"/>
            <w:tcBorders>
              <w:top w:val="nil"/>
              <w:left w:val="nil"/>
              <w:bottom w:val="single" w:sz="4" w:space="0" w:color="auto"/>
              <w:right w:val="single" w:sz="4" w:space="0" w:color="auto"/>
            </w:tcBorders>
            <w:shd w:val="clear" w:color="auto" w:fill="auto"/>
            <w:noWrap/>
            <w:vAlign w:val="center"/>
            <w:hideMark/>
          </w:tcPr>
          <w:p w14:paraId="64229991" w14:textId="77777777" w:rsidR="00BD3B71" w:rsidRPr="005921BA" w:rsidRDefault="00BD3B71" w:rsidP="00B613C6">
            <w:pPr>
              <w:rPr>
                <w:rFonts w:ascii="Times New Roman" w:hAnsi="Times New Roman" w:cs="Times New Roman"/>
                <w:color w:val="000000"/>
                <w:sz w:val="24"/>
                <w:szCs w:val="24"/>
                <w:lang w:val="en-GB"/>
              </w:rPr>
            </w:pPr>
          </w:p>
        </w:tc>
      </w:tr>
      <w:tr w:rsidR="00BD3B71" w:rsidRPr="005921BA" w14:paraId="6A8987D7" w14:textId="77777777" w:rsidTr="00BD3B71">
        <w:trPr>
          <w:trHeight w:val="486"/>
        </w:trPr>
        <w:tc>
          <w:tcPr>
            <w:tcW w:w="1312" w:type="dxa"/>
            <w:tcBorders>
              <w:top w:val="nil"/>
              <w:left w:val="single" w:sz="4" w:space="0" w:color="auto"/>
              <w:bottom w:val="single" w:sz="4" w:space="0" w:color="auto"/>
              <w:right w:val="single" w:sz="4" w:space="0" w:color="auto"/>
            </w:tcBorders>
            <w:shd w:val="clear" w:color="auto" w:fill="auto"/>
            <w:vAlign w:val="center"/>
          </w:tcPr>
          <w:p w14:paraId="6C540144" w14:textId="4161F6BE" w:rsidR="00BD3B71" w:rsidRPr="005921BA" w:rsidRDefault="00BD3B71" w:rsidP="00B613C6">
            <w:pPr>
              <w:rPr>
                <w:rFonts w:ascii="Times New Roman" w:hAnsi="Times New Roman" w:cs="Times New Roman"/>
                <w:color w:val="000000"/>
                <w:sz w:val="24"/>
                <w:szCs w:val="24"/>
                <w:lang w:val="en-GB"/>
              </w:rPr>
            </w:pPr>
            <w:r w:rsidRPr="005921BA">
              <w:rPr>
                <w:rFonts w:ascii="Times New Roman" w:hAnsi="Times New Roman" w:cs="Times New Roman"/>
                <w:color w:val="000000"/>
                <w:sz w:val="24"/>
                <w:szCs w:val="24"/>
                <w:lang w:val="en-GB"/>
              </w:rPr>
              <w:t>2.2.</w:t>
            </w:r>
          </w:p>
        </w:tc>
        <w:tc>
          <w:tcPr>
            <w:tcW w:w="6390" w:type="dxa"/>
            <w:tcBorders>
              <w:top w:val="nil"/>
              <w:left w:val="single" w:sz="4" w:space="0" w:color="auto"/>
              <w:bottom w:val="single" w:sz="4" w:space="0" w:color="auto"/>
              <w:right w:val="single" w:sz="4" w:space="0" w:color="auto"/>
            </w:tcBorders>
            <w:shd w:val="clear" w:color="auto" w:fill="auto"/>
            <w:vAlign w:val="center"/>
          </w:tcPr>
          <w:p w14:paraId="6DC17EB1" w14:textId="75087320" w:rsidR="00BD3B71" w:rsidRPr="005921BA" w:rsidRDefault="00622D70" w:rsidP="00B613C6">
            <w:pPr>
              <w:rPr>
                <w:rFonts w:ascii="Times New Roman" w:hAnsi="Times New Roman" w:cs="Times New Roman"/>
                <w:color w:val="000000"/>
                <w:sz w:val="24"/>
                <w:szCs w:val="24"/>
                <w:lang w:val="en-GB"/>
              </w:rPr>
            </w:pPr>
            <w:r w:rsidRPr="00622D70">
              <w:rPr>
                <w:rFonts w:ascii="Times New Roman" w:hAnsi="Times New Roman" w:cs="Times New Roman"/>
                <w:color w:val="000000"/>
                <w:sz w:val="24"/>
                <w:szCs w:val="24"/>
                <w:lang w:val="en-GB"/>
              </w:rPr>
              <w:t>System training with the manufacturer</w:t>
            </w:r>
          </w:p>
        </w:tc>
        <w:tc>
          <w:tcPr>
            <w:tcW w:w="2340" w:type="dxa"/>
            <w:tcBorders>
              <w:top w:val="nil"/>
              <w:left w:val="single" w:sz="4" w:space="0" w:color="auto"/>
              <w:bottom w:val="single" w:sz="4" w:space="0" w:color="auto"/>
              <w:right w:val="single" w:sz="4" w:space="0" w:color="auto"/>
            </w:tcBorders>
            <w:shd w:val="clear" w:color="000000" w:fill="FFFFFF"/>
            <w:noWrap/>
            <w:vAlign w:val="center"/>
          </w:tcPr>
          <w:p w14:paraId="33264935" w14:textId="77777777" w:rsidR="00BD3B71" w:rsidRPr="005921BA" w:rsidRDefault="00BD3B71" w:rsidP="00B613C6">
            <w:pPr>
              <w:rPr>
                <w:rFonts w:ascii="Times New Roman" w:hAnsi="Times New Roman" w:cs="Times New Roman"/>
                <w:color w:val="000000"/>
                <w:sz w:val="24"/>
                <w:szCs w:val="24"/>
                <w:lang w:val="en-GB"/>
              </w:rPr>
            </w:pPr>
          </w:p>
        </w:tc>
        <w:tc>
          <w:tcPr>
            <w:tcW w:w="2340" w:type="dxa"/>
            <w:tcBorders>
              <w:top w:val="nil"/>
              <w:left w:val="nil"/>
              <w:bottom w:val="single" w:sz="4" w:space="0" w:color="auto"/>
              <w:right w:val="single" w:sz="4" w:space="0" w:color="auto"/>
            </w:tcBorders>
            <w:shd w:val="clear" w:color="auto" w:fill="auto"/>
            <w:noWrap/>
            <w:vAlign w:val="center"/>
          </w:tcPr>
          <w:p w14:paraId="5ED3484D" w14:textId="77777777" w:rsidR="00BD3B71" w:rsidRPr="005921BA" w:rsidRDefault="00BD3B71" w:rsidP="00B613C6">
            <w:pPr>
              <w:rPr>
                <w:rFonts w:ascii="Times New Roman" w:hAnsi="Times New Roman" w:cs="Times New Roman"/>
                <w:color w:val="000000"/>
                <w:sz w:val="24"/>
                <w:szCs w:val="24"/>
                <w:lang w:val="en-GB"/>
              </w:rPr>
            </w:pPr>
          </w:p>
        </w:tc>
      </w:tr>
      <w:tr w:rsidR="00BD3B71" w:rsidRPr="005921BA" w14:paraId="5B934A86" w14:textId="77777777" w:rsidTr="00BD3B71">
        <w:trPr>
          <w:trHeight w:val="243"/>
        </w:trPr>
        <w:tc>
          <w:tcPr>
            <w:tcW w:w="1312" w:type="dxa"/>
            <w:tcBorders>
              <w:top w:val="nil"/>
              <w:left w:val="single" w:sz="4" w:space="0" w:color="auto"/>
              <w:bottom w:val="single" w:sz="4" w:space="0" w:color="auto"/>
              <w:right w:val="single" w:sz="4" w:space="0" w:color="auto"/>
            </w:tcBorders>
            <w:shd w:val="clear" w:color="auto" w:fill="auto"/>
            <w:vAlign w:val="center"/>
          </w:tcPr>
          <w:p w14:paraId="392D2317" w14:textId="66EEDC84" w:rsidR="00BD3B71" w:rsidRPr="005921BA" w:rsidRDefault="00BD3B71" w:rsidP="00B613C6">
            <w:pPr>
              <w:rPr>
                <w:rFonts w:ascii="Times New Roman" w:hAnsi="Times New Roman" w:cs="Times New Roman"/>
                <w:color w:val="000000"/>
                <w:sz w:val="24"/>
                <w:szCs w:val="24"/>
                <w:lang w:val="en-GB"/>
              </w:rPr>
            </w:pPr>
            <w:r w:rsidRPr="005921BA">
              <w:rPr>
                <w:rFonts w:ascii="Times New Roman" w:hAnsi="Times New Roman" w:cs="Times New Roman"/>
                <w:color w:val="000000"/>
                <w:sz w:val="24"/>
                <w:szCs w:val="24"/>
                <w:lang w:val="en-GB"/>
              </w:rPr>
              <w:t>2.3.</w:t>
            </w:r>
          </w:p>
        </w:tc>
        <w:tc>
          <w:tcPr>
            <w:tcW w:w="6390" w:type="dxa"/>
            <w:tcBorders>
              <w:top w:val="nil"/>
              <w:left w:val="single" w:sz="4" w:space="0" w:color="auto"/>
              <w:bottom w:val="single" w:sz="4" w:space="0" w:color="auto"/>
              <w:right w:val="single" w:sz="4" w:space="0" w:color="auto"/>
            </w:tcBorders>
            <w:shd w:val="clear" w:color="auto" w:fill="auto"/>
            <w:vAlign w:val="center"/>
          </w:tcPr>
          <w:p w14:paraId="13A7F6FC" w14:textId="7CD62B47" w:rsidR="00BD3B71" w:rsidRPr="005921BA" w:rsidRDefault="00622D70" w:rsidP="00B613C6">
            <w:pPr>
              <w:rPr>
                <w:rFonts w:ascii="Times New Roman" w:hAnsi="Times New Roman" w:cs="Times New Roman"/>
                <w:color w:val="000000"/>
                <w:sz w:val="24"/>
                <w:szCs w:val="24"/>
                <w:lang w:val="en-GB"/>
              </w:rPr>
            </w:pPr>
            <w:r w:rsidRPr="00622D70">
              <w:rPr>
                <w:rFonts w:ascii="Times New Roman" w:hAnsi="Times New Roman" w:cs="Times New Roman"/>
                <w:color w:val="000000"/>
                <w:sz w:val="24"/>
                <w:szCs w:val="24"/>
                <w:lang w:val="en-GB"/>
              </w:rPr>
              <w:t>System Factory Acceptance Testing (FAT)</w:t>
            </w:r>
          </w:p>
        </w:tc>
        <w:tc>
          <w:tcPr>
            <w:tcW w:w="2340" w:type="dxa"/>
            <w:tcBorders>
              <w:top w:val="nil"/>
              <w:left w:val="single" w:sz="4" w:space="0" w:color="auto"/>
              <w:bottom w:val="single" w:sz="4" w:space="0" w:color="auto"/>
              <w:right w:val="single" w:sz="4" w:space="0" w:color="auto"/>
            </w:tcBorders>
            <w:shd w:val="clear" w:color="000000" w:fill="FFFFFF"/>
            <w:noWrap/>
            <w:vAlign w:val="center"/>
            <w:hideMark/>
          </w:tcPr>
          <w:p w14:paraId="2DBADBEB" w14:textId="77777777" w:rsidR="00BD3B71" w:rsidRPr="005921BA" w:rsidRDefault="00BD3B71" w:rsidP="00B613C6">
            <w:pPr>
              <w:rPr>
                <w:rFonts w:ascii="Times New Roman" w:hAnsi="Times New Roman" w:cs="Times New Roman"/>
                <w:color w:val="000000"/>
                <w:sz w:val="24"/>
                <w:szCs w:val="24"/>
                <w:lang w:val="en-GB"/>
              </w:rPr>
            </w:pPr>
          </w:p>
        </w:tc>
        <w:tc>
          <w:tcPr>
            <w:tcW w:w="2340" w:type="dxa"/>
            <w:tcBorders>
              <w:top w:val="nil"/>
              <w:left w:val="nil"/>
              <w:bottom w:val="single" w:sz="4" w:space="0" w:color="auto"/>
              <w:right w:val="single" w:sz="4" w:space="0" w:color="auto"/>
            </w:tcBorders>
            <w:shd w:val="clear" w:color="auto" w:fill="auto"/>
            <w:noWrap/>
            <w:vAlign w:val="center"/>
            <w:hideMark/>
          </w:tcPr>
          <w:p w14:paraId="74938CF3" w14:textId="77777777" w:rsidR="00BD3B71" w:rsidRPr="005921BA" w:rsidRDefault="00BD3B71" w:rsidP="00B613C6">
            <w:pPr>
              <w:rPr>
                <w:rFonts w:ascii="Times New Roman" w:hAnsi="Times New Roman" w:cs="Times New Roman"/>
                <w:color w:val="000000"/>
                <w:sz w:val="24"/>
                <w:szCs w:val="24"/>
                <w:lang w:val="en-GB"/>
              </w:rPr>
            </w:pPr>
          </w:p>
        </w:tc>
      </w:tr>
      <w:tr w:rsidR="00BD3B71" w:rsidRPr="005921BA" w14:paraId="3B437D31" w14:textId="77777777" w:rsidTr="00BD3B71">
        <w:trPr>
          <w:trHeight w:val="253"/>
        </w:trPr>
        <w:tc>
          <w:tcPr>
            <w:tcW w:w="1312" w:type="dxa"/>
            <w:tcBorders>
              <w:top w:val="nil"/>
              <w:left w:val="single" w:sz="4" w:space="0" w:color="auto"/>
              <w:bottom w:val="single" w:sz="4" w:space="0" w:color="auto"/>
              <w:right w:val="single" w:sz="4" w:space="0" w:color="auto"/>
            </w:tcBorders>
            <w:shd w:val="clear" w:color="auto" w:fill="auto"/>
            <w:vAlign w:val="center"/>
          </w:tcPr>
          <w:p w14:paraId="3C9EE773" w14:textId="636503F5" w:rsidR="00BD3B71" w:rsidRPr="005921BA" w:rsidRDefault="00BD3B71" w:rsidP="00B613C6">
            <w:pPr>
              <w:rPr>
                <w:rFonts w:ascii="Times New Roman" w:hAnsi="Times New Roman" w:cs="Times New Roman"/>
                <w:color w:val="000000"/>
                <w:sz w:val="24"/>
                <w:szCs w:val="24"/>
                <w:lang w:val="en-GB"/>
              </w:rPr>
            </w:pPr>
            <w:r w:rsidRPr="005921BA">
              <w:rPr>
                <w:rFonts w:ascii="Times New Roman" w:hAnsi="Times New Roman" w:cs="Times New Roman"/>
                <w:color w:val="000000"/>
                <w:sz w:val="24"/>
                <w:szCs w:val="24"/>
                <w:lang w:val="en-GB"/>
              </w:rPr>
              <w:t>2.4.</w:t>
            </w:r>
          </w:p>
        </w:tc>
        <w:tc>
          <w:tcPr>
            <w:tcW w:w="6390" w:type="dxa"/>
            <w:tcBorders>
              <w:top w:val="nil"/>
              <w:left w:val="single" w:sz="4" w:space="0" w:color="auto"/>
              <w:bottom w:val="single" w:sz="4" w:space="0" w:color="auto"/>
              <w:right w:val="single" w:sz="4" w:space="0" w:color="auto"/>
            </w:tcBorders>
            <w:shd w:val="clear" w:color="auto" w:fill="auto"/>
            <w:vAlign w:val="center"/>
          </w:tcPr>
          <w:p w14:paraId="3721E86A" w14:textId="75198237" w:rsidR="00BD3B71" w:rsidRPr="005921BA" w:rsidRDefault="00622D70" w:rsidP="00B613C6">
            <w:pPr>
              <w:rPr>
                <w:rFonts w:ascii="Times New Roman" w:hAnsi="Times New Roman" w:cs="Times New Roman"/>
                <w:color w:val="000000"/>
                <w:sz w:val="24"/>
                <w:szCs w:val="24"/>
                <w:lang w:val="en-GB"/>
              </w:rPr>
            </w:pPr>
            <w:r w:rsidRPr="00622D70">
              <w:rPr>
                <w:rFonts w:ascii="Times New Roman" w:hAnsi="Times New Roman" w:cs="Times New Roman"/>
                <w:bCs/>
                <w:color w:val="000000"/>
                <w:sz w:val="24"/>
                <w:szCs w:val="24"/>
                <w:lang w:val="en-GB"/>
              </w:rPr>
              <w:t>Spare parts set</w:t>
            </w:r>
          </w:p>
        </w:tc>
        <w:tc>
          <w:tcPr>
            <w:tcW w:w="2340" w:type="dxa"/>
            <w:tcBorders>
              <w:top w:val="nil"/>
              <w:left w:val="single" w:sz="4" w:space="0" w:color="auto"/>
              <w:bottom w:val="single" w:sz="4" w:space="0" w:color="auto"/>
              <w:right w:val="single" w:sz="4" w:space="0" w:color="auto"/>
            </w:tcBorders>
            <w:shd w:val="clear" w:color="000000" w:fill="FFFFFF"/>
            <w:noWrap/>
            <w:vAlign w:val="center"/>
            <w:hideMark/>
          </w:tcPr>
          <w:p w14:paraId="2ADE08D8" w14:textId="77777777" w:rsidR="00BD3B71" w:rsidRPr="005921BA" w:rsidRDefault="00BD3B71" w:rsidP="00B613C6">
            <w:pPr>
              <w:rPr>
                <w:rFonts w:ascii="Times New Roman" w:hAnsi="Times New Roman" w:cs="Times New Roman"/>
                <w:color w:val="000000"/>
                <w:sz w:val="24"/>
                <w:szCs w:val="24"/>
                <w:lang w:val="en-GB"/>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14:paraId="2306143F" w14:textId="77777777" w:rsidR="00BD3B71" w:rsidRPr="005921BA" w:rsidRDefault="00BD3B71" w:rsidP="00B613C6">
            <w:pPr>
              <w:rPr>
                <w:rFonts w:ascii="Times New Roman" w:hAnsi="Times New Roman" w:cs="Times New Roman"/>
                <w:color w:val="000000"/>
                <w:sz w:val="24"/>
                <w:szCs w:val="24"/>
                <w:lang w:val="en-GB"/>
              </w:rPr>
            </w:pPr>
          </w:p>
        </w:tc>
      </w:tr>
      <w:tr w:rsidR="00BD3B71" w:rsidRPr="005921BA" w14:paraId="66AA8717" w14:textId="77777777" w:rsidTr="00BD3B71">
        <w:trPr>
          <w:trHeight w:val="304"/>
        </w:trPr>
        <w:tc>
          <w:tcPr>
            <w:tcW w:w="1312" w:type="dxa"/>
            <w:tcBorders>
              <w:top w:val="nil"/>
              <w:left w:val="single" w:sz="4" w:space="0" w:color="auto"/>
              <w:bottom w:val="single" w:sz="4" w:space="0" w:color="auto"/>
              <w:right w:val="single" w:sz="4" w:space="0" w:color="auto"/>
            </w:tcBorders>
            <w:shd w:val="clear" w:color="auto" w:fill="auto"/>
            <w:vAlign w:val="center"/>
          </w:tcPr>
          <w:p w14:paraId="2726A582" w14:textId="2B0981A0" w:rsidR="00BD3B71" w:rsidRPr="005921BA" w:rsidRDefault="00BD3B71" w:rsidP="00B613C6">
            <w:pPr>
              <w:rPr>
                <w:rFonts w:ascii="Times New Roman" w:hAnsi="Times New Roman" w:cs="Times New Roman"/>
                <w:bCs/>
                <w:color w:val="000000"/>
                <w:sz w:val="24"/>
                <w:szCs w:val="24"/>
                <w:lang w:val="en-GB"/>
              </w:rPr>
            </w:pPr>
            <w:r w:rsidRPr="005921BA">
              <w:rPr>
                <w:rFonts w:ascii="Times New Roman" w:hAnsi="Times New Roman" w:cs="Times New Roman"/>
                <w:bCs/>
                <w:color w:val="000000"/>
                <w:sz w:val="24"/>
                <w:szCs w:val="24"/>
                <w:lang w:val="en-GB"/>
              </w:rPr>
              <w:t>2.5.</w:t>
            </w:r>
          </w:p>
        </w:tc>
        <w:tc>
          <w:tcPr>
            <w:tcW w:w="6390" w:type="dxa"/>
            <w:tcBorders>
              <w:top w:val="nil"/>
              <w:left w:val="single" w:sz="4" w:space="0" w:color="auto"/>
              <w:bottom w:val="single" w:sz="4" w:space="0" w:color="auto"/>
              <w:right w:val="single" w:sz="4" w:space="0" w:color="auto"/>
            </w:tcBorders>
            <w:shd w:val="clear" w:color="auto" w:fill="auto"/>
            <w:vAlign w:val="center"/>
          </w:tcPr>
          <w:p w14:paraId="10A82480" w14:textId="6CE58714" w:rsidR="00BD3B71" w:rsidRPr="005921BA" w:rsidRDefault="00622D70" w:rsidP="00B613C6">
            <w:pPr>
              <w:rPr>
                <w:rFonts w:ascii="Times New Roman" w:hAnsi="Times New Roman" w:cs="Times New Roman"/>
                <w:bCs/>
                <w:color w:val="000000"/>
                <w:sz w:val="24"/>
                <w:szCs w:val="24"/>
                <w:lang w:val="en-GB"/>
              </w:rPr>
            </w:pPr>
            <w:r w:rsidRPr="00622D70">
              <w:rPr>
                <w:rFonts w:ascii="Times New Roman" w:hAnsi="Times New Roman" w:cs="Times New Roman"/>
                <w:color w:val="000000"/>
                <w:sz w:val="24"/>
                <w:szCs w:val="24"/>
                <w:lang w:val="en-GB"/>
              </w:rPr>
              <w:t>System supply</w:t>
            </w:r>
          </w:p>
        </w:tc>
        <w:tc>
          <w:tcPr>
            <w:tcW w:w="2340" w:type="dxa"/>
            <w:tcBorders>
              <w:top w:val="nil"/>
              <w:left w:val="single" w:sz="4" w:space="0" w:color="auto"/>
              <w:bottom w:val="single" w:sz="4" w:space="0" w:color="auto"/>
              <w:right w:val="single" w:sz="4" w:space="0" w:color="auto"/>
            </w:tcBorders>
            <w:shd w:val="clear" w:color="auto" w:fill="auto"/>
            <w:noWrap/>
            <w:vAlign w:val="center"/>
          </w:tcPr>
          <w:p w14:paraId="1D8D05CA" w14:textId="77777777" w:rsidR="00BD3B71" w:rsidRPr="005921BA" w:rsidRDefault="00BD3B71" w:rsidP="00B613C6">
            <w:pPr>
              <w:rPr>
                <w:rFonts w:ascii="Times New Roman" w:hAnsi="Times New Roman" w:cs="Times New Roman"/>
                <w:color w:val="000000"/>
                <w:sz w:val="24"/>
                <w:szCs w:val="24"/>
                <w:lang w:val="en-GB"/>
              </w:rPr>
            </w:pPr>
          </w:p>
        </w:tc>
        <w:tc>
          <w:tcPr>
            <w:tcW w:w="2340" w:type="dxa"/>
            <w:tcBorders>
              <w:top w:val="single" w:sz="4" w:space="0" w:color="auto"/>
              <w:left w:val="nil"/>
              <w:bottom w:val="single" w:sz="4" w:space="0" w:color="auto"/>
              <w:right w:val="single" w:sz="4" w:space="0" w:color="auto"/>
            </w:tcBorders>
            <w:shd w:val="clear" w:color="auto" w:fill="auto"/>
            <w:noWrap/>
            <w:vAlign w:val="center"/>
          </w:tcPr>
          <w:p w14:paraId="4623CE34" w14:textId="77777777" w:rsidR="00BD3B71" w:rsidRPr="005921BA" w:rsidRDefault="00BD3B71" w:rsidP="00B613C6">
            <w:pPr>
              <w:rPr>
                <w:rFonts w:ascii="Times New Roman" w:hAnsi="Times New Roman" w:cs="Times New Roman"/>
                <w:color w:val="000000"/>
                <w:sz w:val="24"/>
                <w:szCs w:val="24"/>
                <w:lang w:val="en-GB"/>
              </w:rPr>
            </w:pPr>
          </w:p>
        </w:tc>
      </w:tr>
      <w:tr w:rsidR="00BD3B71" w:rsidRPr="005921BA" w14:paraId="2B5407B1" w14:textId="77777777" w:rsidTr="00951A01">
        <w:trPr>
          <w:trHeight w:val="304"/>
        </w:trPr>
        <w:tc>
          <w:tcPr>
            <w:tcW w:w="1312"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370D7444" w14:textId="5AB840F7" w:rsidR="00BD3B71" w:rsidRPr="005921BA" w:rsidRDefault="00BD3B71" w:rsidP="00BD3B71">
            <w:pPr>
              <w:spacing w:before="120" w:after="120"/>
              <w:rPr>
                <w:rFonts w:ascii="Times New Roman" w:hAnsi="Times New Roman" w:cs="Times New Roman"/>
                <w:b/>
                <w:bCs/>
                <w:color w:val="000000"/>
                <w:sz w:val="24"/>
                <w:szCs w:val="24"/>
                <w:lang w:val="en-GB"/>
              </w:rPr>
            </w:pPr>
            <w:r w:rsidRPr="005921BA">
              <w:rPr>
                <w:rFonts w:ascii="Times New Roman" w:hAnsi="Times New Roman" w:cs="Times New Roman"/>
                <w:b/>
                <w:bCs/>
                <w:color w:val="000000"/>
                <w:sz w:val="24"/>
                <w:szCs w:val="24"/>
                <w:lang w:val="en-GB"/>
              </w:rPr>
              <w:t>3.</w:t>
            </w:r>
          </w:p>
        </w:tc>
        <w:tc>
          <w:tcPr>
            <w:tcW w:w="11070" w:type="dxa"/>
            <w:gridSpan w:val="3"/>
            <w:tcBorders>
              <w:top w:val="nil"/>
              <w:left w:val="single" w:sz="4" w:space="0" w:color="auto"/>
              <w:bottom w:val="single" w:sz="4" w:space="0" w:color="auto"/>
              <w:right w:val="single" w:sz="4" w:space="0" w:color="auto"/>
            </w:tcBorders>
            <w:shd w:val="clear" w:color="auto" w:fill="D0CECE" w:themeFill="background2" w:themeFillShade="E6"/>
            <w:vAlign w:val="center"/>
          </w:tcPr>
          <w:p w14:paraId="0B6E8E41" w14:textId="4B06659F" w:rsidR="00BD3B71" w:rsidRPr="005921BA" w:rsidRDefault="00622D70" w:rsidP="00BD3B71">
            <w:pPr>
              <w:spacing w:before="120" w:after="120"/>
              <w:rPr>
                <w:rFonts w:ascii="Times New Roman" w:hAnsi="Times New Roman" w:cs="Times New Roman"/>
                <w:color w:val="000000"/>
                <w:sz w:val="24"/>
                <w:szCs w:val="24"/>
                <w:lang w:val="en-GB"/>
              </w:rPr>
            </w:pPr>
            <w:r w:rsidRPr="00622D70">
              <w:rPr>
                <w:rFonts w:ascii="Times New Roman" w:hAnsi="Times New Roman" w:cs="Times New Roman"/>
                <w:b/>
                <w:bCs/>
                <w:color w:val="000000"/>
                <w:sz w:val="24"/>
                <w:szCs w:val="24"/>
                <w:lang w:val="en-GB"/>
              </w:rPr>
              <w:t>System installation</w:t>
            </w:r>
          </w:p>
        </w:tc>
      </w:tr>
      <w:tr w:rsidR="00BD3B71" w:rsidRPr="005921BA" w14:paraId="1B2F808D" w14:textId="77777777" w:rsidTr="00BD3B71">
        <w:trPr>
          <w:trHeight w:val="486"/>
        </w:trPr>
        <w:tc>
          <w:tcPr>
            <w:tcW w:w="1312" w:type="dxa"/>
            <w:tcBorders>
              <w:top w:val="nil"/>
              <w:left w:val="single" w:sz="4" w:space="0" w:color="auto"/>
              <w:bottom w:val="single" w:sz="4" w:space="0" w:color="auto"/>
              <w:right w:val="single" w:sz="4" w:space="0" w:color="auto"/>
            </w:tcBorders>
            <w:shd w:val="clear" w:color="auto" w:fill="auto"/>
            <w:vAlign w:val="center"/>
          </w:tcPr>
          <w:p w14:paraId="51B7CDFE" w14:textId="0F165667" w:rsidR="00BD3B71" w:rsidRPr="005921BA" w:rsidRDefault="00BD3B71" w:rsidP="00B613C6">
            <w:pPr>
              <w:rPr>
                <w:rFonts w:ascii="Times New Roman" w:hAnsi="Times New Roman" w:cs="Times New Roman"/>
                <w:sz w:val="24"/>
                <w:szCs w:val="24"/>
                <w:lang w:val="en-GB"/>
              </w:rPr>
            </w:pPr>
            <w:r w:rsidRPr="005921BA">
              <w:rPr>
                <w:rFonts w:ascii="Times New Roman" w:hAnsi="Times New Roman" w:cs="Times New Roman"/>
                <w:sz w:val="24"/>
                <w:szCs w:val="24"/>
                <w:lang w:val="en-GB"/>
              </w:rPr>
              <w:t>3.1.</w:t>
            </w:r>
          </w:p>
        </w:tc>
        <w:tc>
          <w:tcPr>
            <w:tcW w:w="6390" w:type="dxa"/>
            <w:tcBorders>
              <w:top w:val="nil"/>
              <w:left w:val="single" w:sz="4" w:space="0" w:color="auto"/>
              <w:bottom w:val="single" w:sz="4" w:space="0" w:color="auto"/>
              <w:right w:val="single" w:sz="4" w:space="0" w:color="auto"/>
            </w:tcBorders>
            <w:shd w:val="clear" w:color="auto" w:fill="auto"/>
            <w:vAlign w:val="center"/>
          </w:tcPr>
          <w:p w14:paraId="13666810" w14:textId="2D6E9E07" w:rsidR="00BD3B71" w:rsidRPr="005921BA" w:rsidRDefault="00622D70" w:rsidP="00B613C6">
            <w:pPr>
              <w:rPr>
                <w:rFonts w:ascii="Times New Roman" w:hAnsi="Times New Roman" w:cs="Times New Roman"/>
                <w:sz w:val="24"/>
                <w:szCs w:val="24"/>
                <w:lang w:val="en-GB"/>
              </w:rPr>
            </w:pPr>
            <w:r w:rsidRPr="00622D70">
              <w:rPr>
                <w:rFonts w:ascii="Times New Roman" w:hAnsi="Times New Roman" w:cs="Times New Roman"/>
                <w:sz w:val="24"/>
                <w:szCs w:val="24"/>
                <w:lang w:val="en-GB"/>
              </w:rPr>
              <w:t>System installation work</w:t>
            </w:r>
          </w:p>
        </w:tc>
        <w:tc>
          <w:tcPr>
            <w:tcW w:w="2340" w:type="dxa"/>
            <w:tcBorders>
              <w:top w:val="nil"/>
              <w:left w:val="single" w:sz="4" w:space="0" w:color="auto"/>
              <w:bottom w:val="single" w:sz="4" w:space="0" w:color="auto"/>
              <w:right w:val="single" w:sz="4" w:space="0" w:color="auto"/>
            </w:tcBorders>
            <w:shd w:val="clear" w:color="000000" w:fill="FFFFFF"/>
            <w:vAlign w:val="center"/>
          </w:tcPr>
          <w:p w14:paraId="5AB2D8AC" w14:textId="77777777" w:rsidR="00BD3B71" w:rsidRPr="005921BA" w:rsidRDefault="00BD3B71" w:rsidP="00B613C6">
            <w:pPr>
              <w:rPr>
                <w:rFonts w:ascii="Times New Roman" w:hAnsi="Times New Roman" w:cs="Times New Roman"/>
                <w:color w:val="000000"/>
                <w:sz w:val="24"/>
                <w:szCs w:val="24"/>
                <w:lang w:val="en-GB"/>
              </w:rPr>
            </w:pPr>
          </w:p>
        </w:tc>
        <w:tc>
          <w:tcPr>
            <w:tcW w:w="2340" w:type="dxa"/>
            <w:tcBorders>
              <w:top w:val="nil"/>
              <w:left w:val="nil"/>
              <w:bottom w:val="single" w:sz="4" w:space="0" w:color="auto"/>
              <w:right w:val="single" w:sz="4" w:space="0" w:color="auto"/>
            </w:tcBorders>
            <w:shd w:val="clear" w:color="auto" w:fill="auto"/>
            <w:noWrap/>
            <w:vAlign w:val="center"/>
          </w:tcPr>
          <w:p w14:paraId="1A2F146E" w14:textId="77777777" w:rsidR="00BD3B71" w:rsidRPr="005921BA" w:rsidRDefault="00BD3B71" w:rsidP="00B613C6">
            <w:pPr>
              <w:rPr>
                <w:rFonts w:ascii="Times New Roman" w:hAnsi="Times New Roman" w:cs="Times New Roman"/>
                <w:color w:val="000000"/>
                <w:sz w:val="24"/>
                <w:szCs w:val="24"/>
                <w:lang w:val="en-GB"/>
              </w:rPr>
            </w:pPr>
          </w:p>
        </w:tc>
      </w:tr>
      <w:tr w:rsidR="00BD3B71" w:rsidRPr="005921BA" w14:paraId="4517D052" w14:textId="77777777" w:rsidTr="00BD3B71">
        <w:trPr>
          <w:trHeight w:val="486"/>
        </w:trPr>
        <w:tc>
          <w:tcPr>
            <w:tcW w:w="1312" w:type="dxa"/>
            <w:tcBorders>
              <w:top w:val="nil"/>
              <w:left w:val="single" w:sz="4" w:space="0" w:color="auto"/>
              <w:bottom w:val="single" w:sz="4" w:space="0" w:color="auto"/>
              <w:right w:val="single" w:sz="4" w:space="0" w:color="auto"/>
            </w:tcBorders>
            <w:shd w:val="clear" w:color="auto" w:fill="auto"/>
            <w:vAlign w:val="center"/>
          </w:tcPr>
          <w:p w14:paraId="08636ABB" w14:textId="6C7C7F7E" w:rsidR="00BD3B71" w:rsidRPr="005921BA" w:rsidRDefault="00BD3B71" w:rsidP="00B613C6">
            <w:pPr>
              <w:rPr>
                <w:rFonts w:ascii="Times New Roman" w:hAnsi="Times New Roman" w:cs="Times New Roman"/>
                <w:sz w:val="24"/>
                <w:szCs w:val="24"/>
                <w:lang w:val="en-GB"/>
              </w:rPr>
            </w:pPr>
            <w:r w:rsidRPr="005921BA">
              <w:rPr>
                <w:rFonts w:ascii="Times New Roman" w:hAnsi="Times New Roman" w:cs="Times New Roman"/>
                <w:sz w:val="24"/>
                <w:szCs w:val="24"/>
                <w:lang w:val="en-GB"/>
              </w:rPr>
              <w:t>3.2.</w:t>
            </w:r>
          </w:p>
        </w:tc>
        <w:tc>
          <w:tcPr>
            <w:tcW w:w="6390" w:type="dxa"/>
            <w:tcBorders>
              <w:top w:val="nil"/>
              <w:left w:val="single" w:sz="4" w:space="0" w:color="auto"/>
              <w:bottom w:val="single" w:sz="4" w:space="0" w:color="auto"/>
              <w:right w:val="single" w:sz="4" w:space="0" w:color="auto"/>
            </w:tcBorders>
            <w:shd w:val="clear" w:color="auto" w:fill="auto"/>
            <w:vAlign w:val="center"/>
          </w:tcPr>
          <w:p w14:paraId="690242AD" w14:textId="6B371B11" w:rsidR="00BD3B71" w:rsidRPr="005921BA" w:rsidRDefault="00622D70" w:rsidP="00B613C6">
            <w:pPr>
              <w:rPr>
                <w:rFonts w:ascii="Times New Roman" w:hAnsi="Times New Roman" w:cs="Times New Roman"/>
                <w:sz w:val="24"/>
                <w:szCs w:val="24"/>
                <w:lang w:val="en-GB"/>
              </w:rPr>
            </w:pPr>
            <w:r w:rsidRPr="00622D70">
              <w:rPr>
                <w:rFonts w:ascii="Times New Roman" w:hAnsi="Times New Roman" w:cs="Times New Roman"/>
                <w:sz w:val="24"/>
                <w:szCs w:val="24"/>
                <w:lang w:val="en-GB"/>
              </w:rPr>
              <w:t>On-site system training at the air force base</w:t>
            </w:r>
          </w:p>
        </w:tc>
        <w:tc>
          <w:tcPr>
            <w:tcW w:w="2340" w:type="dxa"/>
            <w:tcBorders>
              <w:top w:val="nil"/>
              <w:left w:val="single" w:sz="4" w:space="0" w:color="auto"/>
              <w:bottom w:val="single" w:sz="4" w:space="0" w:color="auto"/>
              <w:right w:val="single" w:sz="4" w:space="0" w:color="auto"/>
            </w:tcBorders>
            <w:shd w:val="clear" w:color="000000" w:fill="FFFFFF"/>
            <w:vAlign w:val="center"/>
            <w:hideMark/>
          </w:tcPr>
          <w:p w14:paraId="16C4D046" w14:textId="77777777" w:rsidR="00BD3B71" w:rsidRPr="005921BA" w:rsidRDefault="00BD3B71" w:rsidP="00B613C6">
            <w:pPr>
              <w:rPr>
                <w:rFonts w:ascii="Times New Roman" w:hAnsi="Times New Roman" w:cs="Times New Roman"/>
                <w:color w:val="000000"/>
                <w:sz w:val="24"/>
                <w:szCs w:val="24"/>
                <w:lang w:val="en-GB"/>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14:paraId="1776D6B6" w14:textId="77777777" w:rsidR="00BD3B71" w:rsidRPr="005921BA" w:rsidRDefault="00BD3B71" w:rsidP="00B613C6">
            <w:pPr>
              <w:rPr>
                <w:rFonts w:ascii="Times New Roman" w:hAnsi="Times New Roman" w:cs="Times New Roman"/>
                <w:color w:val="000000"/>
                <w:sz w:val="24"/>
                <w:szCs w:val="24"/>
                <w:lang w:val="en-GB"/>
              </w:rPr>
            </w:pPr>
          </w:p>
        </w:tc>
      </w:tr>
      <w:tr w:rsidR="00BD3B71" w:rsidRPr="005921BA" w14:paraId="7446CBD9" w14:textId="77777777" w:rsidTr="00BD3B71">
        <w:trPr>
          <w:trHeight w:val="486"/>
        </w:trPr>
        <w:tc>
          <w:tcPr>
            <w:tcW w:w="1312" w:type="dxa"/>
            <w:tcBorders>
              <w:top w:val="nil"/>
              <w:left w:val="single" w:sz="4" w:space="0" w:color="auto"/>
              <w:bottom w:val="single" w:sz="4" w:space="0" w:color="auto"/>
              <w:right w:val="single" w:sz="4" w:space="0" w:color="auto"/>
            </w:tcBorders>
            <w:shd w:val="clear" w:color="auto" w:fill="auto"/>
            <w:vAlign w:val="center"/>
          </w:tcPr>
          <w:p w14:paraId="3D9FA937" w14:textId="17B04A15" w:rsidR="00BD3B71" w:rsidRPr="005921BA" w:rsidRDefault="00BD3B71" w:rsidP="00B613C6">
            <w:pPr>
              <w:rPr>
                <w:rFonts w:ascii="Times New Roman" w:hAnsi="Times New Roman" w:cs="Times New Roman"/>
                <w:color w:val="000000"/>
                <w:sz w:val="24"/>
                <w:szCs w:val="24"/>
                <w:lang w:val="en-GB"/>
              </w:rPr>
            </w:pPr>
            <w:r w:rsidRPr="005921BA">
              <w:rPr>
                <w:rFonts w:ascii="Times New Roman" w:hAnsi="Times New Roman" w:cs="Times New Roman"/>
                <w:color w:val="000000"/>
                <w:sz w:val="24"/>
                <w:szCs w:val="24"/>
                <w:lang w:val="en-GB"/>
              </w:rPr>
              <w:t>3.3.</w:t>
            </w:r>
          </w:p>
        </w:tc>
        <w:tc>
          <w:tcPr>
            <w:tcW w:w="6390" w:type="dxa"/>
            <w:tcBorders>
              <w:top w:val="nil"/>
              <w:left w:val="single" w:sz="4" w:space="0" w:color="auto"/>
              <w:bottom w:val="single" w:sz="4" w:space="0" w:color="auto"/>
              <w:right w:val="single" w:sz="4" w:space="0" w:color="auto"/>
            </w:tcBorders>
            <w:shd w:val="clear" w:color="auto" w:fill="auto"/>
            <w:vAlign w:val="center"/>
          </w:tcPr>
          <w:p w14:paraId="312B6B23" w14:textId="4680D295" w:rsidR="00BD3B71" w:rsidRPr="005921BA" w:rsidRDefault="00622D70" w:rsidP="00B613C6">
            <w:pPr>
              <w:rPr>
                <w:rFonts w:ascii="Times New Roman" w:hAnsi="Times New Roman" w:cs="Times New Roman"/>
                <w:color w:val="000000"/>
                <w:sz w:val="24"/>
                <w:szCs w:val="24"/>
                <w:lang w:val="en-GB"/>
              </w:rPr>
            </w:pPr>
            <w:r w:rsidRPr="00622D70">
              <w:rPr>
                <w:rFonts w:ascii="Times New Roman" w:hAnsi="Times New Roman" w:cs="Times New Roman"/>
                <w:color w:val="000000"/>
                <w:sz w:val="24"/>
                <w:szCs w:val="24"/>
                <w:lang w:val="en-GB"/>
              </w:rPr>
              <w:t>System Site Acceptance Testing (SAT)</w:t>
            </w:r>
          </w:p>
        </w:tc>
        <w:tc>
          <w:tcPr>
            <w:tcW w:w="2340" w:type="dxa"/>
            <w:tcBorders>
              <w:top w:val="nil"/>
              <w:left w:val="single" w:sz="4" w:space="0" w:color="auto"/>
              <w:bottom w:val="single" w:sz="4" w:space="0" w:color="auto"/>
              <w:right w:val="single" w:sz="4" w:space="0" w:color="auto"/>
            </w:tcBorders>
            <w:shd w:val="clear" w:color="000000" w:fill="FFFFFF"/>
            <w:vAlign w:val="center"/>
          </w:tcPr>
          <w:p w14:paraId="69B9F47B" w14:textId="77777777" w:rsidR="00BD3B71" w:rsidRPr="005921BA" w:rsidRDefault="00BD3B71" w:rsidP="00B613C6">
            <w:pPr>
              <w:rPr>
                <w:rFonts w:ascii="Times New Roman" w:hAnsi="Times New Roman" w:cs="Times New Roman"/>
                <w:color w:val="000000"/>
                <w:sz w:val="24"/>
                <w:szCs w:val="24"/>
                <w:lang w:val="en-GB"/>
              </w:rPr>
            </w:pPr>
          </w:p>
        </w:tc>
        <w:tc>
          <w:tcPr>
            <w:tcW w:w="2340" w:type="dxa"/>
            <w:tcBorders>
              <w:top w:val="single" w:sz="4" w:space="0" w:color="auto"/>
              <w:left w:val="nil"/>
              <w:bottom w:val="single" w:sz="4" w:space="0" w:color="auto"/>
              <w:right w:val="single" w:sz="4" w:space="0" w:color="auto"/>
            </w:tcBorders>
            <w:shd w:val="clear" w:color="auto" w:fill="auto"/>
            <w:noWrap/>
            <w:vAlign w:val="center"/>
          </w:tcPr>
          <w:p w14:paraId="1DE4F990" w14:textId="77777777" w:rsidR="00BD3B71" w:rsidRPr="005921BA" w:rsidRDefault="00BD3B71" w:rsidP="00B613C6">
            <w:pPr>
              <w:rPr>
                <w:rFonts w:ascii="Times New Roman" w:hAnsi="Times New Roman" w:cs="Times New Roman"/>
                <w:color w:val="000000"/>
                <w:sz w:val="24"/>
                <w:szCs w:val="24"/>
                <w:lang w:val="en-GB"/>
              </w:rPr>
            </w:pPr>
          </w:p>
        </w:tc>
      </w:tr>
      <w:tr w:rsidR="00BD3B71" w:rsidRPr="005921BA" w14:paraId="6C5FEC68" w14:textId="77777777" w:rsidTr="00BD3B71">
        <w:trPr>
          <w:trHeight w:val="486"/>
        </w:trPr>
        <w:tc>
          <w:tcPr>
            <w:tcW w:w="1312" w:type="dxa"/>
            <w:tcBorders>
              <w:top w:val="nil"/>
              <w:left w:val="single" w:sz="4" w:space="0" w:color="auto"/>
              <w:bottom w:val="single" w:sz="4" w:space="0" w:color="auto"/>
              <w:right w:val="single" w:sz="4" w:space="0" w:color="auto"/>
            </w:tcBorders>
            <w:shd w:val="clear" w:color="auto" w:fill="auto"/>
            <w:vAlign w:val="center"/>
          </w:tcPr>
          <w:p w14:paraId="5B07290F" w14:textId="5C5ED731" w:rsidR="00BD3B71" w:rsidRPr="005921BA" w:rsidRDefault="00BD3B71" w:rsidP="00B613C6">
            <w:pPr>
              <w:rPr>
                <w:rFonts w:ascii="Times New Roman" w:hAnsi="Times New Roman" w:cs="Times New Roman"/>
                <w:color w:val="000000"/>
                <w:sz w:val="24"/>
                <w:szCs w:val="24"/>
                <w:lang w:val="en-GB"/>
              </w:rPr>
            </w:pPr>
            <w:r w:rsidRPr="005921BA">
              <w:rPr>
                <w:rFonts w:ascii="Times New Roman" w:hAnsi="Times New Roman" w:cs="Times New Roman"/>
                <w:color w:val="000000"/>
                <w:sz w:val="24"/>
                <w:szCs w:val="24"/>
                <w:lang w:val="en-GB"/>
              </w:rPr>
              <w:t>3.4.</w:t>
            </w:r>
          </w:p>
        </w:tc>
        <w:tc>
          <w:tcPr>
            <w:tcW w:w="6390" w:type="dxa"/>
            <w:tcBorders>
              <w:top w:val="nil"/>
              <w:left w:val="single" w:sz="4" w:space="0" w:color="auto"/>
              <w:bottom w:val="single" w:sz="4" w:space="0" w:color="auto"/>
              <w:right w:val="single" w:sz="4" w:space="0" w:color="auto"/>
            </w:tcBorders>
            <w:shd w:val="clear" w:color="auto" w:fill="auto"/>
            <w:vAlign w:val="center"/>
          </w:tcPr>
          <w:p w14:paraId="3CBF0D93" w14:textId="3CC86258" w:rsidR="00BD3B71" w:rsidRPr="005921BA" w:rsidRDefault="00622D70" w:rsidP="00B613C6">
            <w:pPr>
              <w:rPr>
                <w:rFonts w:ascii="Times New Roman" w:hAnsi="Times New Roman" w:cs="Times New Roman"/>
                <w:color w:val="000000"/>
                <w:sz w:val="24"/>
                <w:szCs w:val="24"/>
                <w:lang w:val="en-GB"/>
              </w:rPr>
            </w:pPr>
            <w:r w:rsidRPr="00622D70">
              <w:rPr>
                <w:rFonts w:ascii="Times New Roman" w:hAnsi="Times New Roman" w:cs="Times New Roman"/>
                <w:color w:val="000000"/>
                <w:sz w:val="24"/>
                <w:szCs w:val="24"/>
                <w:lang w:val="en-GB"/>
              </w:rPr>
              <w:t>Final completion of works, handover of the system to the Customer</w:t>
            </w:r>
          </w:p>
        </w:tc>
        <w:tc>
          <w:tcPr>
            <w:tcW w:w="2340" w:type="dxa"/>
            <w:tcBorders>
              <w:top w:val="nil"/>
              <w:left w:val="single" w:sz="4" w:space="0" w:color="auto"/>
              <w:bottom w:val="single" w:sz="4" w:space="0" w:color="auto"/>
              <w:right w:val="single" w:sz="4" w:space="0" w:color="auto"/>
            </w:tcBorders>
            <w:shd w:val="clear" w:color="000000" w:fill="FFFFFF"/>
            <w:vAlign w:val="center"/>
            <w:hideMark/>
          </w:tcPr>
          <w:p w14:paraId="0878942D" w14:textId="77777777" w:rsidR="00BD3B71" w:rsidRPr="005921BA" w:rsidRDefault="00BD3B71" w:rsidP="00B613C6">
            <w:pPr>
              <w:rPr>
                <w:rFonts w:ascii="Times New Roman" w:hAnsi="Times New Roman" w:cs="Times New Roman"/>
                <w:color w:val="000000"/>
                <w:sz w:val="24"/>
                <w:szCs w:val="24"/>
                <w:lang w:val="en-GB"/>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14:paraId="14D938AC" w14:textId="77777777" w:rsidR="00BD3B71" w:rsidRPr="005921BA" w:rsidRDefault="00BD3B71" w:rsidP="00B613C6">
            <w:pPr>
              <w:rPr>
                <w:rFonts w:ascii="Times New Roman" w:hAnsi="Times New Roman" w:cs="Times New Roman"/>
                <w:color w:val="000000"/>
                <w:sz w:val="24"/>
                <w:szCs w:val="24"/>
                <w:lang w:val="en-GB"/>
              </w:rPr>
            </w:pPr>
          </w:p>
        </w:tc>
      </w:tr>
      <w:tr w:rsidR="00BD3B71" w:rsidRPr="005921BA" w14:paraId="03D815AF" w14:textId="77777777" w:rsidTr="00BD3B71">
        <w:trPr>
          <w:trHeight w:val="337"/>
        </w:trPr>
        <w:tc>
          <w:tcPr>
            <w:tcW w:w="7702" w:type="dxa"/>
            <w:gridSpan w:val="2"/>
            <w:tcBorders>
              <w:top w:val="nil"/>
              <w:left w:val="single" w:sz="4" w:space="0" w:color="auto"/>
              <w:bottom w:val="single" w:sz="4" w:space="0" w:color="auto"/>
              <w:right w:val="single" w:sz="4" w:space="0" w:color="auto"/>
            </w:tcBorders>
            <w:shd w:val="clear" w:color="auto" w:fill="FFFFFF" w:themeFill="background1"/>
          </w:tcPr>
          <w:p w14:paraId="36FD4E63" w14:textId="2BF8BEF6" w:rsidR="00BD3B71" w:rsidRPr="005921BA" w:rsidRDefault="00622D70" w:rsidP="00BD3B71">
            <w:pPr>
              <w:spacing w:before="120" w:after="120"/>
              <w:ind w:firstLine="490"/>
              <w:jc w:val="right"/>
              <w:rPr>
                <w:rFonts w:ascii="Times New Roman" w:hAnsi="Times New Roman" w:cs="Times New Roman"/>
                <w:b/>
                <w:color w:val="000000"/>
                <w:sz w:val="24"/>
                <w:szCs w:val="24"/>
                <w:lang w:val="en-GB"/>
              </w:rPr>
            </w:pPr>
            <w:r w:rsidRPr="00622D70">
              <w:rPr>
                <w:rFonts w:ascii="Times New Roman" w:hAnsi="Times New Roman" w:cs="Times New Roman"/>
                <w:b/>
                <w:color w:val="000000"/>
                <w:sz w:val="24"/>
                <w:szCs w:val="24"/>
                <w:lang w:val="en-GB"/>
              </w:rPr>
              <w:t>Total price (sum of rows in columns 1-3)</w:t>
            </w:r>
          </w:p>
        </w:tc>
        <w:tc>
          <w:tcPr>
            <w:tcW w:w="2340" w:type="dxa"/>
            <w:tcBorders>
              <w:top w:val="nil"/>
              <w:left w:val="single" w:sz="4" w:space="0" w:color="auto"/>
              <w:bottom w:val="single" w:sz="4" w:space="0" w:color="auto"/>
              <w:right w:val="single" w:sz="4" w:space="0" w:color="auto"/>
            </w:tcBorders>
            <w:shd w:val="clear" w:color="auto" w:fill="FFFFFF" w:themeFill="background1"/>
          </w:tcPr>
          <w:p w14:paraId="2EB50881" w14:textId="77777777" w:rsidR="00BD3B71" w:rsidRPr="005921BA" w:rsidRDefault="00BD3B71" w:rsidP="00B613C6">
            <w:pPr>
              <w:ind w:firstLine="217"/>
              <w:rPr>
                <w:rFonts w:ascii="Times New Roman" w:hAnsi="Times New Roman" w:cs="Times New Roman"/>
                <w:b/>
                <w:color w:val="000000"/>
                <w:sz w:val="24"/>
                <w:szCs w:val="24"/>
                <w:lang w:val="en-GB"/>
              </w:rPr>
            </w:pPr>
          </w:p>
        </w:tc>
        <w:tc>
          <w:tcPr>
            <w:tcW w:w="2340" w:type="dxa"/>
            <w:tcBorders>
              <w:top w:val="single" w:sz="4" w:space="0" w:color="auto"/>
              <w:left w:val="nil"/>
              <w:bottom w:val="single" w:sz="4" w:space="0" w:color="auto"/>
              <w:right w:val="single" w:sz="4" w:space="0" w:color="auto"/>
            </w:tcBorders>
            <w:shd w:val="clear" w:color="auto" w:fill="FFFFFF" w:themeFill="background1"/>
            <w:noWrap/>
            <w:vAlign w:val="bottom"/>
          </w:tcPr>
          <w:p w14:paraId="7213FCD9" w14:textId="77777777" w:rsidR="00BD3B71" w:rsidRPr="005921BA" w:rsidRDefault="00BD3B71" w:rsidP="00B613C6">
            <w:pPr>
              <w:jc w:val="center"/>
              <w:rPr>
                <w:rFonts w:ascii="Times New Roman" w:hAnsi="Times New Roman" w:cs="Times New Roman"/>
                <w:b/>
                <w:color w:val="000000"/>
                <w:sz w:val="24"/>
                <w:szCs w:val="24"/>
                <w:lang w:val="en-GB"/>
              </w:rPr>
            </w:pPr>
          </w:p>
        </w:tc>
      </w:tr>
    </w:tbl>
    <w:p w14:paraId="44532013" w14:textId="77777777" w:rsidR="00BD3B71" w:rsidRPr="005921BA" w:rsidRDefault="00BD3B71" w:rsidP="00BD3B71">
      <w:pPr>
        <w:jc w:val="both"/>
        <w:rPr>
          <w:rFonts w:ascii="Times New Roman" w:hAnsi="Times New Roman" w:cs="Times New Roman"/>
          <w:i/>
          <w:sz w:val="24"/>
          <w:szCs w:val="20"/>
          <w:lang w:val="en-GB"/>
        </w:rPr>
      </w:pPr>
    </w:p>
    <w:p w14:paraId="13C49000" w14:textId="389CF7CE" w:rsidR="00BD3B71" w:rsidRPr="005921BA" w:rsidRDefault="00BD3B71" w:rsidP="00BD3B71">
      <w:pPr>
        <w:jc w:val="both"/>
        <w:rPr>
          <w:rFonts w:ascii="Times New Roman" w:hAnsi="Times New Roman" w:cs="Times New Roman"/>
          <w:i/>
          <w:sz w:val="24"/>
          <w:szCs w:val="20"/>
          <w:lang w:val="en-GB"/>
        </w:rPr>
      </w:pPr>
      <w:r w:rsidRPr="005921BA">
        <w:rPr>
          <w:rFonts w:ascii="Times New Roman" w:hAnsi="Times New Roman" w:cs="Times New Roman"/>
          <w:i/>
          <w:sz w:val="24"/>
          <w:szCs w:val="20"/>
          <w:lang w:val="en-GB"/>
        </w:rPr>
        <w:lastRenderedPageBreak/>
        <w:t xml:space="preserve">* </w:t>
      </w:r>
      <w:r w:rsidR="00622D70" w:rsidRPr="00622D70">
        <w:rPr>
          <w:rFonts w:ascii="Times New Roman" w:hAnsi="Times New Roman" w:cs="Times New Roman"/>
          <w:i/>
          <w:sz w:val="24"/>
          <w:szCs w:val="20"/>
          <w:lang w:val="en-GB"/>
        </w:rPr>
        <w:t>The price (amount) of the air traffic control data processing and imaging equipment/system shall include all costs related to the design, supply, installation, etc. of the equipment/system covering the requirements set out in the technical specification.</w:t>
      </w:r>
    </w:p>
    <w:p w14:paraId="5EACB8F4" w14:textId="77777777" w:rsidR="004015C2" w:rsidRPr="005921BA" w:rsidRDefault="004015C2" w:rsidP="00A74367">
      <w:pPr>
        <w:spacing w:after="0" w:line="240" w:lineRule="auto"/>
        <w:jc w:val="both"/>
        <w:rPr>
          <w:rFonts w:ascii="Times New Roman" w:eastAsia="Times New Roman" w:hAnsi="Times New Roman" w:cs="Times New Roman"/>
          <w:lang w:val="en-GB" w:eastAsia="lt-LT"/>
        </w:rPr>
      </w:pPr>
    </w:p>
    <w:p w14:paraId="6A689495" w14:textId="7B2FF378" w:rsidR="00A74367" w:rsidRPr="005921BA" w:rsidRDefault="00622D70" w:rsidP="007B512F">
      <w:pPr>
        <w:spacing w:after="0" w:line="240" w:lineRule="auto"/>
        <w:jc w:val="both"/>
        <w:rPr>
          <w:rFonts w:ascii="Times New Roman" w:eastAsia="Times New Roman" w:hAnsi="Times New Roman" w:cs="Times New Roman"/>
          <w:sz w:val="24"/>
          <w:szCs w:val="24"/>
          <w:lang w:val="en-GB" w:eastAsia="lt-LT"/>
        </w:rPr>
      </w:pPr>
      <w:r w:rsidRPr="00622D70">
        <w:rPr>
          <w:rFonts w:ascii="Times New Roman" w:eastAsia="Times New Roman" w:hAnsi="Times New Roman" w:cs="Times New Roman"/>
          <w:b/>
          <w:sz w:val="24"/>
          <w:szCs w:val="24"/>
          <w:lang w:val="en-GB" w:eastAsia="lt-LT"/>
        </w:rPr>
        <w:t xml:space="preserve">The Tender Price is EUR _____________________ ct___  </w:t>
      </w:r>
      <w:r w:rsidRPr="00622D70">
        <w:rPr>
          <w:rFonts w:ascii="Times New Roman" w:eastAsia="Times New Roman" w:hAnsi="Times New Roman" w:cs="Times New Roman"/>
          <w:bCs/>
          <w:sz w:val="24"/>
          <w:szCs w:val="24"/>
          <w:lang w:val="en-GB" w:eastAsia="lt-LT"/>
        </w:rPr>
        <w:t>(</w:t>
      </w:r>
      <w:r w:rsidRPr="00622D70">
        <w:rPr>
          <w:rFonts w:ascii="Times New Roman" w:eastAsia="Times New Roman" w:hAnsi="Times New Roman" w:cs="Times New Roman"/>
          <w:bCs/>
          <w:i/>
          <w:iCs/>
          <w:sz w:val="24"/>
          <w:szCs w:val="24"/>
          <w:lang w:val="en-GB" w:eastAsia="lt-LT"/>
        </w:rPr>
        <w:t>price in words</w:t>
      </w:r>
      <w:r w:rsidRPr="00622D70">
        <w:rPr>
          <w:rFonts w:ascii="Times New Roman" w:eastAsia="Times New Roman" w:hAnsi="Times New Roman" w:cs="Times New Roman"/>
          <w:bCs/>
          <w:sz w:val="24"/>
          <w:szCs w:val="24"/>
          <w:lang w:val="en-GB" w:eastAsia="lt-LT"/>
        </w:rPr>
        <w:t>).</w:t>
      </w:r>
    </w:p>
    <w:p w14:paraId="24BA30CB" w14:textId="799C4D0F" w:rsidR="00CF419B" w:rsidRPr="005921BA" w:rsidRDefault="00622D70" w:rsidP="007B512F">
      <w:pPr>
        <w:spacing w:after="0" w:line="240" w:lineRule="auto"/>
        <w:jc w:val="both"/>
        <w:rPr>
          <w:rFonts w:ascii="Times New Roman" w:eastAsia="Times New Roman" w:hAnsi="Times New Roman" w:cs="Times New Roman"/>
          <w:sz w:val="24"/>
          <w:szCs w:val="24"/>
          <w:lang w:val="en-GB" w:eastAsia="lt-LT"/>
        </w:rPr>
      </w:pPr>
      <w:r>
        <w:rPr>
          <w:rFonts w:ascii="Times New Roman" w:eastAsia="Times New Roman" w:hAnsi="Times New Roman" w:cs="Times New Roman"/>
          <w:sz w:val="24"/>
          <w:szCs w:val="24"/>
          <w:lang w:val="en-GB" w:eastAsia="lt-LT"/>
        </w:rPr>
        <w:t xml:space="preserve"> </w:t>
      </w:r>
    </w:p>
    <w:p w14:paraId="142E00A8" w14:textId="7FC42919" w:rsidR="00D16020" w:rsidRPr="005921BA" w:rsidRDefault="00A3672D" w:rsidP="00B96F4C">
      <w:pPr>
        <w:spacing w:after="0" w:line="240" w:lineRule="auto"/>
        <w:jc w:val="both"/>
        <w:rPr>
          <w:rFonts w:ascii="Times New Roman" w:eastAsia="Times New Roman" w:hAnsi="Times New Roman" w:cs="Times New Roman"/>
          <w:b/>
          <w:sz w:val="24"/>
          <w:szCs w:val="24"/>
          <w:lang w:val="en-GB" w:eastAsia="lt-LT"/>
        </w:rPr>
      </w:pPr>
      <w:r w:rsidRPr="005921BA">
        <w:rPr>
          <w:rFonts w:ascii="Times New Roman" w:eastAsia="Calibri" w:hAnsi="Times New Roman" w:cs="Times New Roman"/>
          <w:lang w:val="en-GB"/>
        </w:rPr>
        <w:tab/>
      </w:r>
    </w:p>
    <w:p w14:paraId="5EFA7889" w14:textId="78ED840C" w:rsidR="008556EA" w:rsidRPr="005921BA" w:rsidRDefault="008556EA" w:rsidP="00B96F4C">
      <w:pPr>
        <w:spacing w:after="0" w:line="240" w:lineRule="auto"/>
        <w:jc w:val="both"/>
        <w:rPr>
          <w:rFonts w:ascii="Times New Roman" w:eastAsia="Times New Roman" w:hAnsi="Times New Roman" w:cs="Times New Roman"/>
          <w:b/>
          <w:sz w:val="24"/>
          <w:szCs w:val="24"/>
          <w:lang w:val="en-GB" w:eastAsia="lt-LT"/>
        </w:rPr>
      </w:pPr>
      <w:r w:rsidRPr="005921BA">
        <w:rPr>
          <w:rFonts w:ascii="Times New Roman" w:eastAsia="Times New Roman" w:hAnsi="Times New Roman" w:cs="Times New Roman"/>
          <w:b/>
          <w:sz w:val="24"/>
          <w:szCs w:val="24"/>
          <w:lang w:val="en-GB" w:eastAsia="lt-LT"/>
        </w:rPr>
        <w:br w:type="page"/>
      </w:r>
    </w:p>
    <w:p w14:paraId="4AEFADFB" w14:textId="77777777" w:rsidR="00A74367" w:rsidRPr="005921BA" w:rsidRDefault="00A74367" w:rsidP="00B96F4C">
      <w:pPr>
        <w:spacing w:after="0" w:line="240" w:lineRule="auto"/>
        <w:jc w:val="both"/>
        <w:rPr>
          <w:rFonts w:ascii="Times New Roman" w:eastAsia="Times New Roman" w:hAnsi="Times New Roman" w:cs="Times New Roman"/>
          <w:b/>
          <w:sz w:val="24"/>
          <w:szCs w:val="24"/>
          <w:lang w:val="en-GB" w:eastAsia="lt-LT"/>
        </w:rPr>
      </w:pPr>
    </w:p>
    <w:p w14:paraId="7F78DD3C" w14:textId="2E5F4AE7" w:rsidR="00A313DB" w:rsidRPr="00622D70" w:rsidRDefault="00622D70" w:rsidP="00A313DB">
      <w:pPr>
        <w:spacing w:after="0" w:line="240" w:lineRule="auto"/>
        <w:jc w:val="both"/>
        <w:rPr>
          <w:rFonts w:ascii="Times New Roman" w:eastAsia="Times New Roman" w:hAnsi="Times New Roman" w:cs="Times New Roman"/>
          <w:bCs/>
          <w:sz w:val="24"/>
          <w:szCs w:val="20"/>
          <w:lang w:val="en-GB" w:eastAsia="lt-LT"/>
        </w:rPr>
      </w:pPr>
      <w:r w:rsidRPr="00622D70">
        <w:rPr>
          <w:rFonts w:ascii="Times New Roman" w:eastAsia="Times New Roman" w:hAnsi="Times New Roman" w:cs="Times New Roman"/>
          <w:b/>
          <w:sz w:val="24"/>
          <w:szCs w:val="20"/>
          <w:lang w:val="en-GB" w:eastAsia="lt-LT"/>
        </w:rPr>
        <w:t xml:space="preserve">The Supplier confirms </w:t>
      </w:r>
      <w:r w:rsidRPr="00622D70">
        <w:rPr>
          <w:rFonts w:ascii="Times New Roman" w:eastAsia="Times New Roman" w:hAnsi="Times New Roman" w:cs="Times New Roman"/>
          <w:bCs/>
          <w:sz w:val="24"/>
          <w:szCs w:val="20"/>
          <w:lang w:val="en-GB" w:eastAsia="lt-LT"/>
        </w:rPr>
        <w:t>that the prices are inclusive of VAT and other costs that may affect the price of the tender.</w:t>
      </w:r>
    </w:p>
    <w:p w14:paraId="5ACC3BFC" w14:textId="4E97891D" w:rsidR="00A313DB" w:rsidRPr="00622D70" w:rsidRDefault="00622D70" w:rsidP="00A313DB">
      <w:pPr>
        <w:spacing w:after="0" w:line="240" w:lineRule="auto"/>
        <w:jc w:val="both"/>
        <w:rPr>
          <w:rFonts w:ascii="Times New Roman" w:eastAsia="Times New Roman" w:hAnsi="Times New Roman" w:cs="Times New Roman"/>
          <w:bCs/>
          <w:sz w:val="24"/>
          <w:szCs w:val="20"/>
          <w:lang w:val="en-GB"/>
        </w:rPr>
      </w:pPr>
      <w:r w:rsidRPr="00622D70">
        <w:rPr>
          <w:rFonts w:ascii="Times New Roman" w:eastAsia="Times New Roman" w:hAnsi="Times New Roman" w:cs="Times New Roman"/>
          <w:b/>
          <w:sz w:val="24"/>
          <w:szCs w:val="20"/>
          <w:lang w:val="en-GB" w:eastAsia="lt-LT"/>
        </w:rPr>
        <w:t xml:space="preserve">The Supplier confirms </w:t>
      </w:r>
      <w:r w:rsidRPr="00622D70">
        <w:rPr>
          <w:rFonts w:ascii="Times New Roman" w:eastAsia="Times New Roman" w:hAnsi="Times New Roman" w:cs="Times New Roman"/>
          <w:bCs/>
          <w:sz w:val="24"/>
          <w:szCs w:val="20"/>
          <w:lang w:val="en-GB" w:eastAsia="lt-LT"/>
        </w:rPr>
        <w:t>that it has read and accepts the Contract Conditions (</w:t>
      </w:r>
      <w:r w:rsidRPr="00622D70">
        <w:rPr>
          <w:rFonts w:ascii="Times New Roman" w:eastAsia="Times New Roman" w:hAnsi="Times New Roman" w:cs="Times New Roman"/>
          <w:bCs/>
          <w:i/>
          <w:iCs/>
          <w:sz w:val="24"/>
          <w:szCs w:val="20"/>
          <w:lang w:val="en-GB" w:eastAsia="lt-LT"/>
        </w:rPr>
        <w:t>Annex 3 to the Procurement Conditions</w:t>
      </w:r>
      <w:r w:rsidRPr="00622D70">
        <w:rPr>
          <w:rFonts w:ascii="Times New Roman" w:eastAsia="Times New Roman" w:hAnsi="Times New Roman" w:cs="Times New Roman"/>
          <w:bCs/>
          <w:sz w:val="24"/>
          <w:szCs w:val="20"/>
          <w:lang w:val="en-GB" w:eastAsia="lt-LT"/>
        </w:rPr>
        <w:t>) and warrants that the goods listed in Table 1 of the tender will comply with the requirements set out in the Technical Specification (</w:t>
      </w:r>
      <w:r w:rsidRPr="00622D70">
        <w:rPr>
          <w:rFonts w:ascii="Times New Roman" w:eastAsia="Times New Roman" w:hAnsi="Times New Roman" w:cs="Times New Roman"/>
          <w:bCs/>
          <w:i/>
          <w:iCs/>
          <w:sz w:val="24"/>
          <w:szCs w:val="20"/>
          <w:lang w:val="en-GB" w:eastAsia="lt-LT"/>
        </w:rPr>
        <w:t>Annex 1 to the Procurement Conditions</w:t>
      </w:r>
      <w:r w:rsidRPr="00622D70">
        <w:rPr>
          <w:rFonts w:ascii="Times New Roman" w:eastAsia="Times New Roman" w:hAnsi="Times New Roman" w:cs="Times New Roman"/>
          <w:bCs/>
          <w:sz w:val="24"/>
          <w:szCs w:val="20"/>
          <w:lang w:val="en-GB" w:eastAsia="lt-LT"/>
        </w:rPr>
        <w:t>).</w:t>
      </w:r>
    </w:p>
    <w:p w14:paraId="06ED8B54" w14:textId="77777777" w:rsidR="00A86FEC" w:rsidRPr="00622D70" w:rsidRDefault="00A86FEC" w:rsidP="00A86FEC">
      <w:pPr>
        <w:spacing w:after="0" w:line="240" w:lineRule="auto"/>
        <w:ind w:firstLine="720"/>
        <w:jc w:val="both"/>
        <w:rPr>
          <w:rFonts w:ascii="Times New Roman" w:eastAsia="Times New Roman" w:hAnsi="Times New Roman" w:cs="Times New Roman"/>
          <w:bCs/>
          <w:sz w:val="24"/>
          <w:szCs w:val="24"/>
          <w:lang w:val="en-GB"/>
        </w:rPr>
      </w:pPr>
    </w:p>
    <w:p w14:paraId="10CB16A9" w14:textId="43976165" w:rsidR="00DB3ABA" w:rsidRPr="005921BA" w:rsidRDefault="00622D70" w:rsidP="0013494F">
      <w:pPr>
        <w:autoSpaceDE w:val="0"/>
        <w:autoSpaceDN w:val="0"/>
        <w:adjustRightInd w:val="0"/>
        <w:spacing w:before="60" w:after="60" w:line="240" w:lineRule="auto"/>
        <w:ind w:firstLine="720"/>
        <w:jc w:val="both"/>
        <w:rPr>
          <w:rFonts w:ascii="Times New Roman" w:eastAsia="Times New Roman" w:hAnsi="Times New Roman" w:cs="Times New Roman"/>
          <w:sz w:val="24"/>
          <w:szCs w:val="24"/>
          <w:lang w:val="en-GB"/>
        </w:rPr>
      </w:pPr>
      <w:r w:rsidRPr="00622D70">
        <w:rPr>
          <w:rFonts w:ascii="Times New Roman" w:eastAsia="Times New Roman" w:hAnsi="Times New Roman" w:cs="Times New Roman"/>
          <w:sz w:val="24"/>
          <w:szCs w:val="24"/>
          <w:lang w:val="en-GB"/>
        </w:rPr>
        <w:t>The following documents shall be submitted with the tender (see Table 2):</w:t>
      </w:r>
    </w:p>
    <w:p w14:paraId="7CC28318" w14:textId="30211D9C" w:rsidR="00847DE8" w:rsidRPr="005921BA" w:rsidRDefault="00622D70" w:rsidP="00847DE8">
      <w:pPr>
        <w:autoSpaceDE w:val="0"/>
        <w:autoSpaceDN w:val="0"/>
        <w:adjustRightInd w:val="0"/>
        <w:spacing w:before="60" w:after="60" w:line="240" w:lineRule="auto"/>
        <w:ind w:firstLine="720"/>
        <w:jc w:val="right"/>
        <w:rPr>
          <w:rFonts w:ascii="Times New Roman" w:eastAsia="Times New Roman" w:hAnsi="Times New Roman" w:cs="Times New Roman"/>
          <w:sz w:val="24"/>
          <w:szCs w:val="24"/>
          <w:lang w:val="en-GB"/>
        </w:rPr>
      </w:pPr>
      <w:r w:rsidRPr="00622D70">
        <w:rPr>
          <w:rFonts w:ascii="Times New Roman" w:eastAsia="Times New Roman" w:hAnsi="Times New Roman" w:cs="Times New Roman"/>
          <w:sz w:val="24"/>
          <w:szCs w:val="24"/>
          <w:lang w:val="en-GB"/>
        </w:rPr>
        <w:t>Table 2</w:t>
      </w:r>
    </w:p>
    <w:tbl>
      <w:tblPr>
        <w:tblStyle w:val="TableGrid"/>
        <w:tblW w:w="5144" w:type="pct"/>
        <w:tblInd w:w="-289" w:type="dxa"/>
        <w:tblLook w:val="04A0" w:firstRow="1" w:lastRow="0" w:firstColumn="1" w:lastColumn="0" w:noHBand="0" w:noVBand="1"/>
      </w:tblPr>
      <w:tblGrid>
        <w:gridCol w:w="1634"/>
        <w:gridCol w:w="6208"/>
        <w:gridCol w:w="7898"/>
      </w:tblGrid>
      <w:tr w:rsidR="00DB3ABA" w:rsidRPr="005921BA" w14:paraId="721167F3" w14:textId="77777777" w:rsidTr="0069210A">
        <w:tc>
          <w:tcPr>
            <w:tcW w:w="519" w:type="pct"/>
            <w:shd w:val="clear" w:color="auto" w:fill="FFFFFF"/>
            <w:vAlign w:val="center"/>
          </w:tcPr>
          <w:p w14:paraId="5A31107C" w14:textId="0439F575" w:rsidR="00DB3ABA" w:rsidRPr="005921BA" w:rsidRDefault="00622D70" w:rsidP="00DB3ABA">
            <w:pPr>
              <w:spacing w:before="60" w:after="60"/>
              <w:jc w:val="center"/>
              <w:rPr>
                <w:b/>
                <w:bCs/>
                <w:sz w:val="24"/>
                <w:szCs w:val="24"/>
                <w:lang w:val="en-GB"/>
              </w:rPr>
            </w:pPr>
            <w:r>
              <w:rPr>
                <w:b/>
                <w:bCs/>
                <w:sz w:val="24"/>
                <w:szCs w:val="24"/>
                <w:lang w:val="en-GB"/>
              </w:rPr>
              <w:t>No.</w:t>
            </w:r>
          </w:p>
        </w:tc>
        <w:tc>
          <w:tcPr>
            <w:tcW w:w="1972" w:type="pct"/>
            <w:shd w:val="clear" w:color="auto" w:fill="FFFFFF"/>
            <w:vAlign w:val="center"/>
          </w:tcPr>
          <w:p w14:paraId="27523CA4" w14:textId="6F68EACB" w:rsidR="00DB3ABA" w:rsidRPr="005921BA" w:rsidRDefault="00622D70" w:rsidP="00DB3ABA">
            <w:pPr>
              <w:spacing w:before="60" w:after="60"/>
              <w:jc w:val="center"/>
              <w:rPr>
                <w:b/>
                <w:sz w:val="24"/>
                <w:szCs w:val="24"/>
                <w:lang w:val="en-GB"/>
              </w:rPr>
            </w:pPr>
            <w:r w:rsidRPr="00622D70">
              <w:rPr>
                <w:b/>
                <w:sz w:val="24"/>
                <w:szCs w:val="24"/>
                <w:lang w:val="en-GB"/>
              </w:rPr>
              <w:t>Title of documents submitted</w:t>
            </w:r>
          </w:p>
          <w:p w14:paraId="18ED2005" w14:textId="77777777" w:rsidR="00DB3ABA" w:rsidRPr="005921BA" w:rsidRDefault="00DB3ABA" w:rsidP="00DB3ABA">
            <w:pPr>
              <w:spacing w:before="60" w:after="60"/>
              <w:jc w:val="center"/>
              <w:rPr>
                <w:b/>
                <w:bCs/>
                <w:sz w:val="24"/>
                <w:szCs w:val="24"/>
                <w:lang w:val="en-GB"/>
              </w:rPr>
            </w:pPr>
          </w:p>
        </w:tc>
        <w:tc>
          <w:tcPr>
            <w:tcW w:w="2508" w:type="pct"/>
            <w:shd w:val="clear" w:color="auto" w:fill="FFFFFF"/>
          </w:tcPr>
          <w:p w14:paraId="5BF21B62" w14:textId="5C5F2A08" w:rsidR="00DB3ABA" w:rsidRPr="005921BA" w:rsidRDefault="00622D70" w:rsidP="00DB3ABA">
            <w:pPr>
              <w:spacing w:before="60" w:after="60"/>
              <w:jc w:val="center"/>
              <w:rPr>
                <w:b/>
                <w:sz w:val="24"/>
                <w:szCs w:val="24"/>
                <w:lang w:val="en-GB"/>
              </w:rPr>
            </w:pPr>
            <w:r w:rsidRPr="00622D70">
              <w:rPr>
                <w:b/>
                <w:sz w:val="24"/>
                <w:szCs w:val="24"/>
                <w:lang w:val="en-GB"/>
              </w:rPr>
              <w:t>Number of pages in the document</w:t>
            </w:r>
          </w:p>
        </w:tc>
      </w:tr>
      <w:tr w:rsidR="00DB3ABA" w:rsidRPr="005921BA" w14:paraId="64078939" w14:textId="77777777" w:rsidTr="0069210A">
        <w:tc>
          <w:tcPr>
            <w:tcW w:w="519" w:type="pct"/>
            <w:vAlign w:val="center"/>
          </w:tcPr>
          <w:p w14:paraId="20CDBDF4" w14:textId="77777777" w:rsidR="00DB3ABA" w:rsidRPr="005921BA" w:rsidRDefault="00DB3ABA" w:rsidP="00DB3ABA">
            <w:pPr>
              <w:spacing w:before="60" w:after="60"/>
              <w:rPr>
                <w:b/>
                <w:sz w:val="24"/>
                <w:szCs w:val="24"/>
                <w:lang w:val="en-GB"/>
              </w:rPr>
            </w:pPr>
            <w:r w:rsidRPr="005921BA">
              <w:rPr>
                <w:b/>
                <w:sz w:val="24"/>
                <w:szCs w:val="24"/>
                <w:lang w:val="en-GB"/>
              </w:rPr>
              <w:t>1.</w:t>
            </w:r>
          </w:p>
        </w:tc>
        <w:tc>
          <w:tcPr>
            <w:tcW w:w="1972" w:type="pct"/>
          </w:tcPr>
          <w:p w14:paraId="0FFD0A0B" w14:textId="77777777" w:rsidR="00DB3ABA" w:rsidRPr="005921BA" w:rsidRDefault="00DB3ABA" w:rsidP="00DB3ABA">
            <w:pPr>
              <w:suppressAutoHyphens/>
              <w:autoSpaceDN w:val="0"/>
              <w:spacing w:before="60" w:after="60"/>
              <w:jc w:val="center"/>
              <w:textAlignment w:val="baseline"/>
              <w:rPr>
                <w:kern w:val="3"/>
                <w:sz w:val="24"/>
                <w:szCs w:val="24"/>
                <w:lang w:val="en-GB" w:eastAsia="de-CH"/>
              </w:rPr>
            </w:pPr>
          </w:p>
        </w:tc>
        <w:tc>
          <w:tcPr>
            <w:tcW w:w="2508" w:type="pct"/>
          </w:tcPr>
          <w:p w14:paraId="7976F7A6" w14:textId="77777777" w:rsidR="00DB3ABA" w:rsidRPr="005921BA" w:rsidRDefault="00DB3ABA" w:rsidP="00DB3ABA">
            <w:pPr>
              <w:suppressAutoHyphens/>
              <w:autoSpaceDN w:val="0"/>
              <w:spacing w:before="60" w:after="60"/>
              <w:jc w:val="both"/>
              <w:textAlignment w:val="baseline"/>
              <w:rPr>
                <w:kern w:val="3"/>
                <w:sz w:val="24"/>
                <w:szCs w:val="24"/>
                <w:lang w:val="en-GB" w:eastAsia="de-CH"/>
              </w:rPr>
            </w:pPr>
          </w:p>
        </w:tc>
      </w:tr>
      <w:tr w:rsidR="00DB3ABA" w:rsidRPr="005921BA" w14:paraId="6D5A9C12" w14:textId="77777777" w:rsidTr="0069210A">
        <w:tc>
          <w:tcPr>
            <w:tcW w:w="519" w:type="pct"/>
            <w:vAlign w:val="center"/>
          </w:tcPr>
          <w:p w14:paraId="10283B88" w14:textId="77777777" w:rsidR="00DB3ABA" w:rsidRPr="005921BA" w:rsidRDefault="00DB3ABA" w:rsidP="00DB3ABA">
            <w:pPr>
              <w:spacing w:before="60" w:after="60"/>
              <w:rPr>
                <w:sz w:val="24"/>
                <w:szCs w:val="24"/>
                <w:lang w:val="en-GB"/>
              </w:rPr>
            </w:pPr>
            <w:r w:rsidRPr="005921BA">
              <w:rPr>
                <w:sz w:val="24"/>
                <w:szCs w:val="24"/>
                <w:lang w:val="en-GB"/>
              </w:rPr>
              <w:t>...</w:t>
            </w:r>
          </w:p>
        </w:tc>
        <w:tc>
          <w:tcPr>
            <w:tcW w:w="1972" w:type="pct"/>
          </w:tcPr>
          <w:p w14:paraId="7280927E" w14:textId="77777777" w:rsidR="00DB3ABA" w:rsidRPr="005921BA" w:rsidRDefault="00DB3ABA" w:rsidP="00DB3ABA">
            <w:pPr>
              <w:suppressAutoHyphens/>
              <w:autoSpaceDN w:val="0"/>
              <w:spacing w:before="60" w:after="60"/>
              <w:jc w:val="both"/>
              <w:textAlignment w:val="baseline"/>
              <w:rPr>
                <w:kern w:val="3"/>
                <w:sz w:val="24"/>
                <w:szCs w:val="24"/>
                <w:lang w:val="en-GB" w:eastAsia="de-CH"/>
              </w:rPr>
            </w:pPr>
          </w:p>
        </w:tc>
        <w:tc>
          <w:tcPr>
            <w:tcW w:w="2508" w:type="pct"/>
          </w:tcPr>
          <w:p w14:paraId="4980CD8E" w14:textId="77777777" w:rsidR="00DB3ABA" w:rsidRPr="005921BA" w:rsidRDefault="00DB3ABA" w:rsidP="00DB3ABA">
            <w:pPr>
              <w:suppressAutoHyphens/>
              <w:autoSpaceDN w:val="0"/>
              <w:spacing w:before="60" w:after="60"/>
              <w:jc w:val="both"/>
              <w:textAlignment w:val="baseline"/>
              <w:rPr>
                <w:kern w:val="3"/>
                <w:sz w:val="24"/>
                <w:szCs w:val="24"/>
                <w:lang w:val="en-GB" w:eastAsia="de-CH"/>
              </w:rPr>
            </w:pPr>
          </w:p>
        </w:tc>
      </w:tr>
    </w:tbl>
    <w:p w14:paraId="4822566D" w14:textId="77777777" w:rsidR="00DB3ABA" w:rsidRPr="005921BA" w:rsidRDefault="00DB3ABA" w:rsidP="00DB3ABA">
      <w:pPr>
        <w:widowControl w:val="0"/>
        <w:spacing w:after="0" w:line="240" w:lineRule="auto"/>
        <w:jc w:val="both"/>
        <w:rPr>
          <w:rFonts w:ascii="Times New Roman" w:eastAsia="Times New Roman" w:hAnsi="Times New Roman" w:cs="Times New Roman"/>
          <w:sz w:val="24"/>
          <w:szCs w:val="24"/>
          <w:lang w:val="en-GB"/>
        </w:rPr>
      </w:pPr>
    </w:p>
    <w:p w14:paraId="685A5F0C" w14:textId="00515EFB" w:rsidR="00DB3ABA" w:rsidRPr="005921BA" w:rsidRDefault="00363672" w:rsidP="006B1848">
      <w:pPr>
        <w:spacing w:after="0" w:line="240" w:lineRule="auto"/>
        <w:ind w:firstLine="720"/>
        <w:jc w:val="both"/>
        <w:rPr>
          <w:rFonts w:ascii="Times New Roman" w:eastAsia="Times New Roman" w:hAnsi="Times New Roman" w:cs="Times New Roman"/>
          <w:b/>
          <w:sz w:val="24"/>
          <w:szCs w:val="24"/>
          <w:lang w:val="en-GB" w:eastAsia="lt-LT"/>
        </w:rPr>
      </w:pPr>
      <w:r w:rsidRPr="00363672">
        <w:rPr>
          <w:rFonts w:ascii="Times New Roman" w:eastAsia="Times New Roman" w:hAnsi="Times New Roman" w:cs="Times New Roman"/>
          <w:b/>
          <w:sz w:val="24"/>
          <w:szCs w:val="24"/>
          <w:lang w:val="en-GB" w:eastAsia="lt-LT"/>
        </w:rPr>
        <w:t>The tender is valid until the deadline specified in the procurement documents.</w:t>
      </w:r>
    </w:p>
    <w:p w14:paraId="7BDF96CD" w14:textId="72278A6E" w:rsidR="00931D67" w:rsidRPr="005921BA" w:rsidRDefault="00363672" w:rsidP="0069210A">
      <w:pPr>
        <w:autoSpaceDE w:val="0"/>
        <w:autoSpaceDN w:val="0"/>
        <w:adjustRightInd w:val="0"/>
        <w:spacing w:before="60" w:after="60" w:line="240" w:lineRule="auto"/>
        <w:ind w:firstLine="720"/>
        <w:jc w:val="both"/>
        <w:rPr>
          <w:rFonts w:ascii="Times New Roman" w:eastAsia="Times New Roman" w:hAnsi="Times New Roman" w:cs="Times New Roman"/>
          <w:sz w:val="24"/>
          <w:szCs w:val="24"/>
          <w:lang w:val="en-GB" w:eastAsia="lt-LT"/>
        </w:rPr>
      </w:pPr>
      <w:r w:rsidRPr="00363672">
        <w:rPr>
          <w:rFonts w:ascii="Times New Roman" w:eastAsia="Times New Roman" w:hAnsi="Times New Roman" w:cs="Times New Roman"/>
          <w:sz w:val="24"/>
          <w:szCs w:val="24"/>
          <w:lang w:val="en-GB" w:eastAsia="lt-LT"/>
        </w:rPr>
        <w:t>This information contained in the tender is confidential (</w:t>
      </w:r>
      <w:r w:rsidRPr="00363672">
        <w:rPr>
          <w:rFonts w:ascii="Times New Roman" w:eastAsia="Times New Roman" w:hAnsi="Times New Roman" w:cs="Times New Roman"/>
          <w:i/>
          <w:iCs/>
          <w:sz w:val="24"/>
          <w:szCs w:val="24"/>
          <w:lang w:val="en-GB" w:eastAsia="lt-LT"/>
        </w:rPr>
        <w:t>the Buyer may not disclose this information to third parties</w:t>
      </w:r>
      <w:r w:rsidRPr="00363672">
        <w:rPr>
          <w:rFonts w:ascii="Times New Roman" w:eastAsia="Times New Roman" w:hAnsi="Times New Roman" w:cs="Times New Roman"/>
          <w:sz w:val="24"/>
          <w:szCs w:val="24"/>
          <w:lang w:val="en-GB" w:eastAsia="lt-LT"/>
        </w:rPr>
        <w:t>) (see Table 3):</w:t>
      </w:r>
    </w:p>
    <w:p w14:paraId="36C4D080" w14:textId="6EA6ADD7" w:rsidR="00847DE8" w:rsidRPr="005921BA" w:rsidRDefault="00363672" w:rsidP="00847DE8">
      <w:pPr>
        <w:autoSpaceDE w:val="0"/>
        <w:autoSpaceDN w:val="0"/>
        <w:adjustRightInd w:val="0"/>
        <w:spacing w:before="60" w:after="60" w:line="240" w:lineRule="auto"/>
        <w:ind w:firstLine="720"/>
        <w:jc w:val="right"/>
        <w:rPr>
          <w:rFonts w:ascii="Times New Roman" w:eastAsia="Times New Roman" w:hAnsi="Times New Roman" w:cs="Times New Roman"/>
          <w:sz w:val="24"/>
          <w:szCs w:val="24"/>
          <w:lang w:val="en-GB"/>
        </w:rPr>
      </w:pPr>
      <w:r w:rsidRPr="00363672">
        <w:rPr>
          <w:rFonts w:ascii="Times New Roman" w:eastAsia="Times New Roman" w:hAnsi="Times New Roman" w:cs="Times New Roman"/>
          <w:sz w:val="24"/>
          <w:szCs w:val="24"/>
          <w:lang w:val="en-GB" w:eastAsia="lt-LT"/>
        </w:rPr>
        <w:t>Table 3</w:t>
      </w:r>
    </w:p>
    <w:tbl>
      <w:tblPr>
        <w:tblW w:w="514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7209"/>
        <w:gridCol w:w="6579"/>
      </w:tblGrid>
      <w:tr w:rsidR="00DB3ABA" w:rsidRPr="005921BA" w14:paraId="247EEABB" w14:textId="77777777" w:rsidTr="0069210A">
        <w:trPr>
          <w:trHeight w:val="1002"/>
        </w:trPr>
        <w:tc>
          <w:tcPr>
            <w:tcW w:w="620" w:type="pct"/>
            <w:shd w:val="clear" w:color="auto" w:fill="auto"/>
          </w:tcPr>
          <w:p w14:paraId="2960BECE" w14:textId="77777777" w:rsidR="00DB3ABA" w:rsidRPr="005921BA" w:rsidRDefault="00DB3ABA" w:rsidP="00DB3ABA">
            <w:pPr>
              <w:spacing w:after="0" w:line="240" w:lineRule="auto"/>
              <w:jc w:val="center"/>
              <w:rPr>
                <w:rFonts w:ascii="Times New Roman" w:eastAsia="Calibri" w:hAnsi="Times New Roman" w:cs="Times New Roman"/>
                <w:sz w:val="24"/>
                <w:szCs w:val="24"/>
                <w:lang w:val="en-GB"/>
              </w:rPr>
            </w:pPr>
          </w:p>
          <w:p w14:paraId="7F84B7EE" w14:textId="245119D0" w:rsidR="00DB3ABA" w:rsidRPr="005921BA" w:rsidRDefault="00622D70" w:rsidP="00DB3ABA">
            <w:pPr>
              <w:spacing w:after="0" w:line="240" w:lineRule="auto"/>
              <w:jc w:val="center"/>
              <w:rPr>
                <w:rFonts w:ascii="Times New Roman" w:eastAsia="Calibri" w:hAnsi="Times New Roman" w:cs="Times New Roman"/>
                <w:sz w:val="24"/>
                <w:szCs w:val="24"/>
                <w:lang w:val="en-GB"/>
              </w:rPr>
            </w:pPr>
            <w:r>
              <w:rPr>
                <w:rFonts w:ascii="Times New Roman" w:eastAsia="Calibri" w:hAnsi="Times New Roman" w:cs="Times New Roman"/>
                <w:sz w:val="24"/>
                <w:szCs w:val="24"/>
                <w:lang w:val="en-GB"/>
              </w:rPr>
              <w:t>No.</w:t>
            </w:r>
          </w:p>
        </w:tc>
        <w:tc>
          <w:tcPr>
            <w:tcW w:w="2290" w:type="pct"/>
            <w:shd w:val="clear" w:color="auto" w:fill="auto"/>
          </w:tcPr>
          <w:p w14:paraId="21911029" w14:textId="061F703E" w:rsidR="00DB3ABA" w:rsidRPr="005921BA" w:rsidRDefault="00363672" w:rsidP="00DB3ABA">
            <w:pPr>
              <w:spacing w:after="0" w:line="240" w:lineRule="auto"/>
              <w:jc w:val="both"/>
              <w:rPr>
                <w:rFonts w:ascii="Times New Roman" w:eastAsia="Calibri" w:hAnsi="Times New Roman" w:cs="Times New Roman"/>
                <w:sz w:val="24"/>
                <w:szCs w:val="24"/>
                <w:lang w:val="en-GB"/>
              </w:rPr>
            </w:pPr>
            <w:r w:rsidRPr="00363672">
              <w:rPr>
                <w:rFonts w:ascii="Times New Roman" w:eastAsia="Calibri" w:hAnsi="Times New Roman" w:cs="Times New Roman"/>
                <w:sz w:val="24"/>
                <w:szCs w:val="24"/>
                <w:lang w:val="en-GB"/>
              </w:rPr>
              <w:t xml:space="preserve">Title of the submitted document (it is recommended to use the word </w:t>
            </w:r>
            <w:r>
              <w:rPr>
                <w:rFonts w:ascii="Times New Roman" w:eastAsia="Calibri" w:hAnsi="Times New Roman" w:cs="Times New Roman"/>
                <w:sz w:val="24"/>
                <w:szCs w:val="24"/>
                <w:lang w:val="en-GB"/>
              </w:rPr>
              <w:t>“</w:t>
            </w:r>
            <w:r w:rsidRPr="00363672">
              <w:rPr>
                <w:rFonts w:ascii="Times New Roman" w:eastAsia="Calibri" w:hAnsi="Times New Roman" w:cs="Times New Roman"/>
                <w:sz w:val="24"/>
                <w:szCs w:val="24"/>
                <w:lang w:val="en-GB"/>
              </w:rPr>
              <w:t>Confidential</w:t>
            </w:r>
            <w:r>
              <w:rPr>
                <w:rFonts w:ascii="Times New Roman" w:eastAsia="Calibri" w:hAnsi="Times New Roman" w:cs="Times New Roman"/>
                <w:sz w:val="24"/>
                <w:szCs w:val="24"/>
                <w:lang w:val="en-GB"/>
              </w:rPr>
              <w:t>”</w:t>
            </w:r>
            <w:r w:rsidRPr="00363672">
              <w:rPr>
                <w:rFonts w:ascii="Times New Roman" w:eastAsia="Calibri" w:hAnsi="Times New Roman" w:cs="Times New Roman"/>
                <w:sz w:val="24"/>
                <w:szCs w:val="24"/>
                <w:lang w:val="en-GB"/>
              </w:rPr>
              <w:t xml:space="preserve"> in the title)</w:t>
            </w:r>
          </w:p>
        </w:tc>
        <w:tc>
          <w:tcPr>
            <w:tcW w:w="2090" w:type="pct"/>
            <w:shd w:val="clear" w:color="auto" w:fill="auto"/>
          </w:tcPr>
          <w:p w14:paraId="5525C18C" w14:textId="1D14E5B4" w:rsidR="00DB3ABA" w:rsidRPr="005921BA" w:rsidRDefault="00363672" w:rsidP="00DB3ABA">
            <w:pPr>
              <w:spacing w:after="0" w:line="240" w:lineRule="auto"/>
              <w:jc w:val="both"/>
              <w:rPr>
                <w:rFonts w:ascii="Times New Roman" w:eastAsia="Calibri" w:hAnsi="Times New Roman" w:cs="Times New Roman"/>
                <w:sz w:val="24"/>
                <w:szCs w:val="24"/>
                <w:lang w:val="en-GB"/>
              </w:rPr>
            </w:pPr>
            <w:r w:rsidRPr="00363672">
              <w:rPr>
                <w:rFonts w:ascii="Times New Roman" w:eastAsia="Calibri" w:hAnsi="Times New Roman" w:cs="Times New Roman"/>
                <w:sz w:val="24"/>
                <w:szCs w:val="24"/>
                <w:lang w:val="en-GB"/>
              </w:rPr>
              <w:t>The document is uploaded in this row (</w:t>
            </w:r>
            <w:r>
              <w:rPr>
                <w:rFonts w:ascii="Times New Roman" w:eastAsia="Calibri" w:hAnsi="Times New Roman" w:cs="Times New Roman"/>
                <w:sz w:val="24"/>
                <w:szCs w:val="24"/>
                <w:lang w:val="en-GB"/>
              </w:rPr>
              <w:t>“</w:t>
            </w:r>
            <w:r w:rsidRPr="00363672">
              <w:rPr>
                <w:rFonts w:ascii="Times New Roman" w:eastAsia="Calibri" w:hAnsi="Times New Roman" w:cs="Times New Roman"/>
                <w:sz w:val="24"/>
                <w:szCs w:val="24"/>
                <w:lang w:val="en-GB"/>
              </w:rPr>
              <w:t>Attached documents</w:t>
            </w:r>
            <w:r>
              <w:rPr>
                <w:rFonts w:ascii="Times New Roman" w:eastAsia="Calibri" w:hAnsi="Times New Roman" w:cs="Times New Roman"/>
                <w:sz w:val="24"/>
                <w:szCs w:val="24"/>
                <w:lang w:val="en-GB"/>
              </w:rPr>
              <w:t>”</w:t>
            </w:r>
            <w:r w:rsidRPr="00363672">
              <w:rPr>
                <w:rFonts w:ascii="Times New Roman" w:eastAsia="Calibri" w:hAnsi="Times New Roman" w:cs="Times New Roman"/>
                <w:sz w:val="24"/>
                <w:szCs w:val="24"/>
                <w:lang w:val="en-GB"/>
              </w:rPr>
              <w:t>) of the CPP IS tender window</w:t>
            </w:r>
          </w:p>
        </w:tc>
      </w:tr>
      <w:tr w:rsidR="00DB3ABA" w:rsidRPr="005921BA" w14:paraId="6EA86997" w14:textId="77777777" w:rsidTr="0069210A">
        <w:trPr>
          <w:trHeight w:val="271"/>
        </w:trPr>
        <w:tc>
          <w:tcPr>
            <w:tcW w:w="620" w:type="pct"/>
            <w:shd w:val="clear" w:color="auto" w:fill="auto"/>
          </w:tcPr>
          <w:p w14:paraId="33FFDDBA" w14:textId="77777777" w:rsidR="00DB3ABA" w:rsidRPr="005921BA" w:rsidRDefault="00DB3ABA" w:rsidP="00DB3ABA">
            <w:pPr>
              <w:spacing w:after="0" w:line="240" w:lineRule="auto"/>
              <w:jc w:val="both"/>
              <w:rPr>
                <w:rFonts w:ascii="Times New Roman" w:eastAsia="Calibri" w:hAnsi="Times New Roman" w:cs="Times New Roman"/>
                <w:sz w:val="24"/>
                <w:szCs w:val="24"/>
                <w:lang w:val="en-GB"/>
              </w:rPr>
            </w:pPr>
          </w:p>
        </w:tc>
        <w:tc>
          <w:tcPr>
            <w:tcW w:w="2290" w:type="pct"/>
            <w:shd w:val="clear" w:color="auto" w:fill="auto"/>
          </w:tcPr>
          <w:p w14:paraId="79EA0195" w14:textId="77777777" w:rsidR="00DB3ABA" w:rsidRPr="005921BA" w:rsidRDefault="00DB3ABA" w:rsidP="00DB3ABA">
            <w:pPr>
              <w:spacing w:after="0" w:line="240" w:lineRule="auto"/>
              <w:jc w:val="both"/>
              <w:rPr>
                <w:rFonts w:ascii="Times New Roman" w:eastAsia="Calibri" w:hAnsi="Times New Roman" w:cs="Times New Roman"/>
                <w:sz w:val="24"/>
                <w:szCs w:val="24"/>
                <w:lang w:val="en-GB"/>
              </w:rPr>
            </w:pPr>
          </w:p>
        </w:tc>
        <w:tc>
          <w:tcPr>
            <w:tcW w:w="2090" w:type="pct"/>
            <w:shd w:val="clear" w:color="auto" w:fill="auto"/>
          </w:tcPr>
          <w:p w14:paraId="214BA93E" w14:textId="77777777" w:rsidR="00DB3ABA" w:rsidRPr="005921BA" w:rsidRDefault="00DB3ABA" w:rsidP="00DB3ABA">
            <w:pPr>
              <w:spacing w:after="0" w:line="240" w:lineRule="auto"/>
              <w:jc w:val="both"/>
              <w:rPr>
                <w:rFonts w:ascii="Times New Roman" w:eastAsia="Calibri" w:hAnsi="Times New Roman" w:cs="Times New Roman"/>
                <w:sz w:val="24"/>
                <w:szCs w:val="24"/>
                <w:lang w:val="en-GB"/>
              </w:rPr>
            </w:pPr>
          </w:p>
        </w:tc>
      </w:tr>
      <w:tr w:rsidR="00DB3ABA" w:rsidRPr="005921BA" w14:paraId="3B78FDF4" w14:textId="77777777" w:rsidTr="0069210A">
        <w:trPr>
          <w:trHeight w:val="284"/>
        </w:trPr>
        <w:tc>
          <w:tcPr>
            <w:tcW w:w="620" w:type="pct"/>
            <w:shd w:val="clear" w:color="auto" w:fill="auto"/>
          </w:tcPr>
          <w:p w14:paraId="4DE7BD4A" w14:textId="77777777" w:rsidR="00DB3ABA" w:rsidRPr="005921BA" w:rsidRDefault="00DB3ABA" w:rsidP="00DB3ABA">
            <w:pPr>
              <w:spacing w:after="0" w:line="240" w:lineRule="auto"/>
              <w:jc w:val="both"/>
              <w:rPr>
                <w:rFonts w:ascii="Times New Roman" w:eastAsia="Calibri" w:hAnsi="Times New Roman" w:cs="Times New Roman"/>
                <w:sz w:val="24"/>
                <w:szCs w:val="24"/>
                <w:lang w:val="en-GB"/>
              </w:rPr>
            </w:pPr>
          </w:p>
        </w:tc>
        <w:tc>
          <w:tcPr>
            <w:tcW w:w="2290" w:type="pct"/>
            <w:shd w:val="clear" w:color="auto" w:fill="auto"/>
          </w:tcPr>
          <w:p w14:paraId="4E55AE67" w14:textId="77777777" w:rsidR="00DB3ABA" w:rsidRPr="005921BA" w:rsidRDefault="00DB3ABA" w:rsidP="00DB3ABA">
            <w:pPr>
              <w:spacing w:after="0" w:line="240" w:lineRule="auto"/>
              <w:jc w:val="both"/>
              <w:rPr>
                <w:rFonts w:ascii="Times New Roman" w:eastAsia="Calibri" w:hAnsi="Times New Roman" w:cs="Times New Roman"/>
                <w:sz w:val="24"/>
                <w:szCs w:val="24"/>
                <w:lang w:val="en-GB"/>
              </w:rPr>
            </w:pPr>
          </w:p>
        </w:tc>
        <w:tc>
          <w:tcPr>
            <w:tcW w:w="2090" w:type="pct"/>
            <w:shd w:val="clear" w:color="auto" w:fill="auto"/>
          </w:tcPr>
          <w:p w14:paraId="48107C2F" w14:textId="77777777" w:rsidR="00DB3ABA" w:rsidRPr="005921BA" w:rsidRDefault="00DB3ABA" w:rsidP="00DB3ABA">
            <w:pPr>
              <w:spacing w:after="0" w:line="240" w:lineRule="auto"/>
              <w:jc w:val="both"/>
              <w:rPr>
                <w:rFonts w:ascii="Times New Roman" w:eastAsia="Calibri" w:hAnsi="Times New Roman" w:cs="Times New Roman"/>
                <w:sz w:val="24"/>
                <w:szCs w:val="24"/>
                <w:lang w:val="en-GB"/>
              </w:rPr>
            </w:pPr>
          </w:p>
        </w:tc>
      </w:tr>
    </w:tbl>
    <w:p w14:paraId="38268617" w14:textId="30E451EC" w:rsidR="00741BA2" w:rsidRPr="005921BA" w:rsidRDefault="00363672" w:rsidP="00DB3ABA">
      <w:pPr>
        <w:spacing w:after="0" w:line="240" w:lineRule="auto"/>
        <w:jc w:val="both"/>
        <w:rPr>
          <w:rFonts w:ascii="Times New Roman" w:eastAsia="Times New Roman" w:hAnsi="Times New Roman" w:cs="Times New Roman"/>
          <w:i/>
          <w:sz w:val="20"/>
          <w:szCs w:val="20"/>
          <w:lang w:val="en-GB" w:eastAsia="lt-LT"/>
        </w:rPr>
      </w:pPr>
      <w:r>
        <w:rPr>
          <w:rFonts w:ascii="Times New Roman" w:eastAsia="Times New Roman" w:hAnsi="Times New Roman" w:cs="Times New Roman"/>
          <w:b/>
          <w:i/>
          <w:color w:val="FF0000"/>
          <w:sz w:val="20"/>
          <w:szCs w:val="20"/>
          <w:lang w:val="en-GB" w:eastAsia="lt-LT"/>
        </w:rPr>
        <w:t>Note</w:t>
      </w:r>
      <w:r w:rsidR="00741BA2" w:rsidRPr="005921BA">
        <w:rPr>
          <w:rFonts w:ascii="Times New Roman" w:eastAsia="Times New Roman" w:hAnsi="Times New Roman" w:cs="Times New Roman"/>
          <w:b/>
          <w:i/>
          <w:color w:val="FF0000"/>
          <w:sz w:val="20"/>
          <w:szCs w:val="20"/>
          <w:lang w:val="en-GB" w:eastAsia="lt-LT"/>
        </w:rPr>
        <w:t xml:space="preserve">. </w:t>
      </w:r>
      <w:r w:rsidRPr="00363672">
        <w:rPr>
          <w:rFonts w:ascii="Times New Roman" w:eastAsia="Times New Roman" w:hAnsi="Times New Roman" w:cs="Times New Roman"/>
          <w:i/>
          <w:sz w:val="20"/>
          <w:szCs w:val="20"/>
          <w:lang w:val="en-GB" w:eastAsia="lt-LT"/>
        </w:rPr>
        <w:t>The price of the goods, the sub</w:t>
      </w:r>
      <w:r>
        <w:rPr>
          <w:rFonts w:ascii="Times New Roman" w:eastAsia="Times New Roman" w:hAnsi="Times New Roman" w:cs="Times New Roman"/>
          <w:i/>
          <w:sz w:val="20"/>
          <w:szCs w:val="20"/>
          <w:lang w:val="en-GB" w:eastAsia="lt-LT"/>
        </w:rPr>
        <w:t>-</w:t>
      </w:r>
      <w:r w:rsidRPr="00363672">
        <w:rPr>
          <w:rFonts w:ascii="Times New Roman" w:eastAsia="Times New Roman" w:hAnsi="Times New Roman" w:cs="Times New Roman"/>
          <w:i/>
          <w:sz w:val="20"/>
          <w:szCs w:val="20"/>
          <w:lang w:val="en-GB" w:eastAsia="lt-LT"/>
        </w:rPr>
        <w:t>contractors and other information which must be published or otherwise made publicly available to the public in accordance with the law shall not be considered confidential information. Confidential information shall include, in particular, trade/product secrets and confidential aspects of tenders. Information which the laws of the Republic of Lithuania oblige to be made public cannot be designated as confidential by the supplier and, therefore, the contracting authority has the right to publish it if the supplier designates such information as confidential. If the supplier does not indicate confidential information, the confidential information shall be deemed not to exist in the supplier</w:t>
      </w:r>
      <w:r>
        <w:rPr>
          <w:rFonts w:ascii="Times New Roman" w:eastAsia="Times New Roman" w:hAnsi="Times New Roman" w:cs="Times New Roman"/>
          <w:i/>
          <w:sz w:val="20"/>
          <w:szCs w:val="20"/>
          <w:lang w:val="en-GB" w:eastAsia="lt-LT"/>
        </w:rPr>
        <w:t>’</w:t>
      </w:r>
      <w:r w:rsidRPr="00363672">
        <w:rPr>
          <w:rFonts w:ascii="Times New Roman" w:eastAsia="Times New Roman" w:hAnsi="Times New Roman" w:cs="Times New Roman"/>
          <w:i/>
          <w:sz w:val="20"/>
          <w:szCs w:val="20"/>
          <w:lang w:val="en-GB" w:eastAsia="lt-LT"/>
        </w:rPr>
        <w:t xml:space="preserve">s tender. Pursuant to the description of the procedure for publication of information in the Central Public Procurement Information System, approved by the Order No 1S-91 of the Director of the Public Procurement Office dated 19 June 2017 </w:t>
      </w:r>
      <w:r>
        <w:rPr>
          <w:rFonts w:ascii="Times New Roman" w:eastAsia="Times New Roman" w:hAnsi="Times New Roman" w:cs="Times New Roman"/>
          <w:i/>
          <w:sz w:val="20"/>
          <w:szCs w:val="20"/>
          <w:lang w:val="en-GB" w:eastAsia="lt-LT"/>
        </w:rPr>
        <w:t>“</w:t>
      </w:r>
      <w:r w:rsidRPr="00363672">
        <w:rPr>
          <w:rFonts w:ascii="Times New Roman" w:eastAsia="Times New Roman" w:hAnsi="Times New Roman" w:cs="Times New Roman"/>
          <w:i/>
          <w:sz w:val="20"/>
          <w:szCs w:val="20"/>
          <w:lang w:val="en-GB" w:eastAsia="lt-LT"/>
        </w:rPr>
        <w:t>On the approval of the description of the procedure for publication of information in the Central Public Procurement Information System</w:t>
      </w:r>
      <w:r>
        <w:rPr>
          <w:rFonts w:ascii="Times New Roman" w:eastAsia="Times New Roman" w:hAnsi="Times New Roman" w:cs="Times New Roman"/>
          <w:i/>
          <w:sz w:val="20"/>
          <w:szCs w:val="20"/>
          <w:lang w:val="en-GB" w:eastAsia="lt-LT"/>
        </w:rPr>
        <w:t>”</w:t>
      </w:r>
      <w:r w:rsidRPr="00363672">
        <w:rPr>
          <w:rFonts w:ascii="Times New Roman" w:eastAsia="Times New Roman" w:hAnsi="Times New Roman" w:cs="Times New Roman"/>
          <w:i/>
          <w:sz w:val="20"/>
          <w:szCs w:val="20"/>
          <w:lang w:val="en-GB" w:eastAsia="lt-LT"/>
        </w:rPr>
        <w:t>, the contracting authority shall publish the successful tenderer's tender, except for the information indicated by the tenderer as being confidential, on the CPP IS.</w:t>
      </w:r>
    </w:p>
    <w:p w14:paraId="798879AA" w14:textId="77777777" w:rsidR="008556EA" w:rsidRPr="005921BA" w:rsidRDefault="008556EA" w:rsidP="00DB3ABA">
      <w:pPr>
        <w:spacing w:after="0" w:line="240" w:lineRule="auto"/>
        <w:jc w:val="both"/>
        <w:rPr>
          <w:rFonts w:ascii="Times New Roman" w:eastAsia="Times New Roman" w:hAnsi="Times New Roman" w:cs="Times New Roman"/>
          <w:i/>
          <w:lang w:val="en-GB" w:eastAsia="lt-LT"/>
        </w:rPr>
      </w:pPr>
    </w:p>
    <w:p w14:paraId="427D4374" w14:textId="08BB46A7" w:rsidR="00DB3ABA" w:rsidRPr="005921BA" w:rsidRDefault="00741BA2" w:rsidP="00DB3ABA">
      <w:pPr>
        <w:spacing w:after="0" w:line="240" w:lineRule="auto"/>
        <w:jc w:val="both"/>
        <w:rPr>
          <w:rFonts w:ascii="Times New Roman" w:eastAsia="Calibri" w:hAnsi="Times New Roman" w:cs="Times New Roman"/>
          <w:sz w:val="16"/>
          <w:szCs w:val="16"/>
          <w:lang w:val="en-GB"/>
        </w:rPr>
      </w:pPr>
      <w:r w:rsidRPr="005921BA">
        <w:rPr>
          <w:rFonts w:ascii="Times New Roman" w:eastAsia="Calibri" w:hAnsi="Times New Roman" w:cs="Times New Roman"/>
          <w:sz w:val="16"/>
          <w:szCs w:val="16"/>
          <w:lang w:val="en-GB"/>
        </w:rPr>
        <w:t xml:space="preserve">             </w:t>
      </w:r>
    </w:p>
    <w:tbl>
      <w:tblPr>
        <w:tblW w:w="15213" w:type="dxa"/>
        <w:tblInd w:w="-284" w:type="dxa"/>
        <w:tblLayout w:type="fixed"/>
        <w:tblLook w:val="04A0" w:firstRow="1" w:lastRow="0" w:firstColumn="1" w:lastColumn="0" w:noHBand="0" w:noVBand="1"/>
      </w:tblPr>
      <w:tblGrid>
        <w:gridCol w:w="4257"/>
        <w:gridCol w:w="1981"/>
        <w:gridCol w:w="1861"/>
        <w:gridCol w:w="3946"/>
        <w:gridCol w:w="3168"/>
      </w:tblGrid>
      <w:tr w:rsidR="00DB3ABA" w:rsidRPr="005921BA" w14:paraId="0A29E1A9" w14:textId="77777777" w:rsidTr="00741BA2">
        <w:trPr>
          <w:trHeight w:val="397"/>
        </w:trPr>
        <w:tc>
          <w:tcPr>
            <w:tcW w:w="4257" w:type="dxa"/>
            <w:tcBorders>
              <w:top w:val="single" w:sz="4" w:space="0" w:color="auto"/>
              <w:left w:val="nil"/>
              <w:bottom w:val="nil"/>
              <w:right w:val="nil"/>
            </w:tcBorders>
            <w:shd w:val="clear" w:color="auto" w:fill="auto"/>
          </w:tcPr>
          <w:p w14:paraId="5A9185F1" w14:textId="2A4B79C3" w:rsidR="00DB3ABA" w:rsidRPr="005921BA" w:rsidRDefault="00DB3ABA" w:rsidP="00DB3ABA">
            <w:pPr>
              <w:snapToGrid w:val="0"/>
              <w:spacing w:after="0" w:line="240" w:lineRule="auto"/>
              <w:jc w:val="both"/>
              <w:rPr>
                <w:rFonts w:ascii="Times New Roman" w:eastAsia="Times New Roman" w:hAnsi="Times New Roman" w:cs="Times New Roman"/>
                <w:position w:val="6"/>
                <w:sz w:val="24"/>
                <w:szCs w:val="24"/>
                <w:lang w:val="en-GB"/>
              </w:rPr>
            </w:pPr>
            <w:r w:rsidRPr="005921BA">
              <w:rPr>
                <w:rFonts w:ascii="Times New Roman" w:eastAsia="Times New Roman" w:hAnsi="Times New Roman" w:cs="Times New Roman"/>
                <w:position w:val="6"/>
                <w:sz w:val="24"/>
                <w:szCs w:val="24"/>
                <w:lang w:val="en-GB"/>
              </w:rPr>
              <w:t>(</w:t>
            </w:r>
            <w:r w:rsidR="00363672" w:rsidRPr="00363672">
              <w:rPr>
                <w:rFonts w:ascii="Times New Roman" w:eastAsia="Times New Roman" w:hAnsi="Times New Roman" w:cs="Times New Roman"/>
                <w:position w:val="6"/>
                <w:sz w:val="24"/>
                <w:szCs w:val="24"/>
                <w:lang w:val="en-GB"/>
              </w:rPr>
              <w:t>Position of the Supplier or his authorised representative</w:t>
            </w:r>
            <w:r w:rsidRPr="005921BA">
              <w:rPr>
                <w:rFonts w:ascii="Times New Roman" w:eastAsia="Times New Roman" w:hAnsi="Times New Roman" w:cs="Times New Roman"/>
                <w:position w:val="6"/>
                <w:sz w:val="24"/>
                <w:szCs w:val="24"/>
                <w:lang w:val="en-GB"/>
              </w:rPr>
              <w:t>)</w:t>
            </w:r>
          </w:p>
        </w:tc>
        <w:tc>
          <w:tcPr>
            <w:tcW w:w="1981" w:type="dxa"/>
            <w:shd w:val="clear" w:color="auto" w:fill="auto"/>
          </w:tcPr>
          <w:p w14:paraId="1BCC4F5C" w14:textId="77777777" w:rsidR="00DB3ABA" w:rsidRPr="005921BA" w:rsidRDefault="00DB3ABA" w:rsidP="00DB3ABA">
            <w:pPr>
              <w:spacing w:after="0" w:line="240" w:lineRule="auto"/>
              <w:ind w:right="-1"/>
              <w:jc w:val="center"/>
              <w:rPr>
                <w:rFonts w:ascii="Times New Roman" w:eastAsia="Calibri" w:hAnsi="Times New Roman" w:cs="Times New Roman"/>
                <w:sz w:val="24"/>
                <w:szCs w:val="24"/>
                <w:lang w:val="en-GB"/>
              </w:rPr>
            </w:pPr>
          </w:p>
        </w:tc>
        <w:tc>
          <w:tcPr>
            <w:tcW w:w="1861" w:type="dxa"/>
            <w:tcBorders>
              <w:top w:val="single" w:sz="4" w:space="0" w:color="auto"/>
              <w:left w:val="nil"/>
              <w:bottom w:val="nil"/>
              <w:right w:val="nil"/>
            </w:tcBorders>
            <w:shd w:val="clear" w:color="auto" w:fill="auto"/>
          </w:tcPr>
          <w:p w14:paraId="080D49FA" w14:textId="61DA77DC" w:rsidR="00DB3ABA" w:rsidRPr="005921BA" w:rsidRDefault="00DB3ABA" w:rsidP="00DB3ABA">
            <w:pPr>
              <w:spacing w:after="0" w:line="240" w:lineRule="auto"/>
              <w:ind w:right="-1"/>
              <w:jc w:val="center"/>
              <w:rPr>
                <w:rFonts w:ascii="Times New Roman" w:eastAsia="Calibri" w:hAnsi="Times New Roman" w:cs="Times New Roman"/>
                <w:sz w:val="24"/>
                <w:szCs w:val="24"/>
                <w:lang w:val="en-GB"/>
              </w:rPr>
            </w:pPr>
            <w:r w:rsidRPr="005921BA">
              <w:rPr>
                <w:rFonts w:ascii="Times New Roman" w:eastAsia="Calibri" w:hAnsi="Times New Roman" w:cs="Times New Roman"/>
                <w:position w:val="6"/>
                <w:sz w:val="24"/>
                <w:szCs w:val="24"/>
                <w:lang w:val="en-GB"/>
              </w:rPr>
              <w:t>(</w:t>
            </w:r>
            <w:r w:rsidR="00363672">
              <w:rPr>
                <w:rFonts w:ascii="Times New Roman" w:eastAsia="Calibri" w:hAnsi="Times New Roman" w:cs="Times New Roman"/>
                <w:position w:val="6"/>
                <w:sz w:val="24"/>
                <w:szCs w:val="24"/>
                <w:lang w:val="en-GB"/>
              </w:rPr>
              <w:t>Signature</w:t>
            </w:r>
            <w:r w:rsidRPr="005921BA">
              <w:rPr>
                <w:rFonts w:ascii="Times New Roman" w:eastAsia="Calibri" w:hAnsi="Times New Roman" w:cs="Times New Roman"/>
                <w:position w:val="6"/>
                <w:sz w:val="24"/>
                <w:szCs w:val="24"/>
                <w:lang w:val="en-GB"/>
              </w:rPr>
              <w:t>)</w:t>
            </w:r>
          </w:p>
        </w:tc>
        <w:tc>
          <w:tcPr>
            <w:tcW w:w="3946" w:type="dxa"/>
            <w:shd w:val="clear" w:color="auto" w:fill="auto"/>
          </w:tcPr>
          <w:p w14:paraId="00DBAF3A" w14:textId="77777777" w:rsidR="00DB3ABA" w:rsidRPr="005921BA" w:rsidRDefault="00DB3ABA" w:rsidP="00DB3ABA">
            <w:pPr>
              <w:spacing w:after="0" w:line="240" w:lineRule="auto"/>
              <w:ind w:right="-1"/>
              <w:jc w:val="center"/>
              <w:rPr>
                <w:rFonts w:ascii="Times New Roman" w:eastAsia="Calibri" w:hAnsi="Times New Roman" w:cs="Times New Roman"/>
                <w:sz w:val="24"/>
                <w:szCs w:val="24"/>
                <w:lang w:val="en-GB"/>
              </w:rPr>
            </w:pPr>
          </w:p>
        </w:tc>
        <w:tc>
          <w:tcPr>
            <w:tcW w:w="3168" w:type="dxa"/>
            <w:tcBorders>
              <w:top w:val="single" w:sz="4" w:space="0" w:color="auto"/>
              <w:left w:val="nil"/>
              <w:bottom w:val="nil"/>
              <w:right w:val="nil"/>
            </w:tcBorders>
            <w:shd w:val="clear" w:color="auto" w:fill="auto"/>
          </w:tcPr>
          <w:p w14:paraId="06DDE86A" w14:textId="1D7806C1" w:rsidR="00DB3ABA" w:rsidRPr="005921BA" w:rsidRDefault="00DB3ABA" w:rsidP="00DB3ABA">
            <w:pPr>
              <w:spacing w:after="0" w:line="240" w:lineRule="auto"/>
              <w:ind w:right="-1"/>
              <w:jc w:val="center"/>
              <w:rPr>
                <w:rFonts w:ascii="Times New Roman" w:eastAsia="Calibri" w:hAnsi="Times New Roman" w:cs="Times New Roman"/>
                <w:sz w:val="24"/>
                <w:szCs w:val="24"/>
                <w:lang w:val="en-GB"/>
              </w:rPr>
            </w:pPr>
            <w:r w:rsidRPr="005921BA">
              <w:rPr>
                <w:rFonts w:ascii="Times New Roman" w:eastAsia="Calibri" w:hAnsi="Times New Roman" w:cs="Times New Roman"/>
                <w:position w:val="6"/>
                <w:sz w:val="24"/>
                <w:szCs w:val="24"/>
                <w:lang w:val="en-GB"/>
              </w:rPr>
              <w:t>(</w:t>
            </w:r>
            <w:r w:rsidR="00363672">
              <w:rPr>
                <w:rFonts w:ascii="Times New Roman" w:eastAsia="Calibri" w:hAnsi="Times New Roman" w:cs="Times New Roman"/>
                <w:position w:val="6"/>
                <w:sz w:val="24"/>
                <w:szCs w:val="24"/>
                <w:lang w:val="en-GB"/>
              </w:rPr>
              <w:t>Name, surname</w:t>
            </w:r>
            <w:r w:rsidRPr="005921BA">
              <w:rPr>
                <w:rFonts w:ascii="Times New Roman" w:eastAsia="Calibri" w:hAnsi="Times New Roman" w:cs="Times New Roman"/>
                <w:position w:val="6"/>
                <w:sz w:val="24"/>
                <w:szCs w:val="24"/>
                <w:lang w:val="en-GB"/>
              </w:rPr>
              <w:t>)</w:t>
            </w:r>
          </w:p>
        </w:tc>
      </w:tr>
    </w:tbl>
    <w:p w14:paraId="03C2C363" w14:textId="77777777" w:rsidR="00A32B54" w:rsidRPr="005921BA" w:rsidRDefault="00A32B54" w:rsidP="008556EA">
      <w:pPr>
        <w:rPr>
          <w:lang w:val="en-GB"/>
        </w:rPr>
      </w:pPr>
    </w:p>
    <w:sectPr w:rsidR="00A32B54" w:rsidRPr="005921BA" w:rsidSect="009024AA">
      <w:headerReference w:type="default" r:id="rId8"/>
      <w:footerReference w:type="even" r:id="rId9"/>
      <w:footerReference w:type="default" r:id="rId10"/>
      <w:pgSz w:w="16838" w:h="11906" w:orient="landscape" w:code="9"/>
      <w:pgMar w:top="709" w:right="678" w:bottom="426"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44309" w14:textId="77777777" w:rsidR="009E07B1" w:rsidRDefault="009E07B1">
      <w:pPr>
        <w:spacing w:after="0" w:line="240" w:lineRule="auto"/>
      </w:pPr>
      <w:r>
        <w:separator/>
      </w:r>
    </w:p>
  </w:endnote>
  <w:endnote w:type="continuationSeparator" w:id="0">
    <w:p w14:paraId="6615514C" w14:textId="77777777" w:rsidR="009E07B1" w:rsidRDefault="009E0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ndale Sans UI">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BAAC" w14:textId="77777777" w:rsidR="005E527A" w:rsidRDefault="005E527A" w:rsidP="005E52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EE9267D" w14:textId="77777777" w:rsidR="005E527A" w:rsidRDefault="005E52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BFC51" w14:textId="78E81D14" w:rsidR="005E527A" w:rsidRDefault="005E527A" w:rsidP="005E52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35BF5">
      <w:rPr>
        <w:rStyle w:val="PageNumber"/>
        <w:noProof/>
      </w:rPr>
      <w:t>5</w:t>
    </w:r>
    <w:r>
      <w:rPr>
        <w:rStyle w:val="PageNumber"/>
      </w:rPr>
      <w:fldChar w:fldCharType="end"/>
    </w:r>
  </w:p>
  <w:p w14:paraId="255B8F30" w14:textId="77777777" w:rsidR="005E527A" w:rsidRDefault="005E52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702D5" w14:textId="77777777" w:rsidR="009E07B1" w:rsidRDefault="009E07B1">
      <w:pPr>
        <w:spacing w:after="0" w:line="240" w:lineRule="auto"/>
      </w:pPr>
      <w:r>
        <w:separator/>
      </w:r>
    </w:p>
  </w:footnote>
  <w:footnote w:type="continuationSeparator" w:id="0">
    <w:p w14:paraId="031F3BFE" w14:textId="77777777" w:rsidR="009E07B1" w:rsidRDefault="009E0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97302" w14:textId="77777777" w:rsidR="005E527A" w:rsidRDefault="005E527A">
    <w:pPr>
      <w:pStyle w:val="Header"/>
      <w:jc w:val="center"/>
    </w:pPr>
  </w:p>
  <w:p w14:paraId="476E0D09" w14:textId="77777777" w:rsidR="005E527A" w:rsidRDefault="005E5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0CDCA62C"/>
    <w:lvl w:ilvl="0">
      <w:start w:val="1"/>
      <w:numFmt w:val="decimal"/>
      <w:pStyle w:val="ListNumber4"/>
      <w:lvlText w:val="%1."/>
      <w:lvlJc w:val="left"/>
      <w:pPr>
        <w:tabs>
          <w:tab w:val="num" w:pos="1209"/>
        </w:tabs>
        <w:ind w:left="1209"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3B56F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007840"/>
    <w:multiLevelType w:val="multilevel"/>
    <w:tmpl w:val="0FBE3946"/>
    <w:lvl w:ilvl="0">
      <w:start w:val="8"/>
      <w:numFmt w:val="decimal"/>
      <w:lvlText w:val="%1."/>
      <w:lvlJc w:val="left"/>
      <w:pPr>
        <w:tabs>
          <w:tab w:val="num" w:pos="540"/>
        </w:tabs>
        <w:ind w:left="540" w:hanging="540"/>
      </w:pPr>
      <w:rPr>
        <w:rFonts w:hint="default"/>
      </w:rPr>
    </w:lvl>
    <w:lvl w:ilvl="1">
      <w:start w:val="3"/>
      <w:numFmt w:val="decimal"/>
      <w:lvlText w:val="%1.%2."/>
      <w:lvlJc w:val="left"/>
      <w:pPr>
        <w:tabs>
          <w:tab w:val="num" w:pos="823"/>
        </w:tabs>
        <w:ind w:left="823" w:hanging="540"/>
      </w:pPr>
      <w:rPr>
        <w:rFonts w:hint="default"/>
      </w:rPr>
    </w:lvl>
    <w:lvl w:ilvl="2">
      <w:start w:val="7"/>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4" w15:restartNumberingAfterBreak="0">
    <w:nsid w:val="09E24551"/>
    <w:multiLevelType w:val="hybridMultilevel"/>
    <w:tmpl w:val="7216375E"/>
    <w:lvl w:ilvl="0" w:tplc="BA40BFC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140F4D"/>
    <w:multiLevelType w:val="multilevel"/>
    <w:tmpl w:val="432675EA"/>
    <w:lvl w:ilvl="0">
      <w:start w:val="2"/>
      <w:numFmt w:val="decimal"/>
      <w:lvlText w:val="%1."/>
      <w:lvlJc w:val="left"/>
      <w:pPr>
        <w:ind w:left="360" w:hanging="360"/>
      </w:pPr>
      <w:rPr>
        <w:rFonts w:hint="default"/>
      </w:rPr>
    </w:lvl>
    <w:lvl w:ilvl="1">
      <w:start w:val="10"/>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6FE38D4"/>
    <w:multiLevelType w:val="hybridMultilevel"/>
    <w:tmpl w:val="4AD66178"/>
    <w:lvl w:ilvl="0" w:tplc="CA22212A">
      <w:start w:val="1"/>
      <w:numFmt w:val="lowerLetter"/>
      <w:lvlText w:val="%1)"/>
      <w:lvlJc w:val="left"/>
      <w:pPr>
        <w:ind w:left="360" w:hanging="360"/>
      </w:pPr>
      <w:rPr>
        <w:rFonts w:ascii="Times New Roman" w:eastAsia="Calibri" w:hAnsi="Times New Roman" w:cs="Times New Roman"/>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38849FD"/>
    <w:multiLevelType w:val="multilevel"/>
    <w:tmpl w:val="3768E0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3942BFD"/>
    <w:multiLevelType w:val="multilevel"/>
    <w:tmpl w:val="B81CB29E"/>
    <w:lvl w:ilvl="0">
      <w:start w:val="2"/>
      <w:numFmt w:val="decimal"/>
      <w:lvlText w:val="%1."/>
      <w:lvlJc w:val="left"/>
      <w:pPr>
        <w:ind w:left="360" w:hanging="360"/>
      </w:pPr>
      <w:rPr>
        <w:rFonts w:hint="default"/>
        <w:b/>
      </w:rPr>
    </w:lvl>
    <w:lvl w:ilvl="1">
      <w:start w:val="1"/>
      <w:numFmt w:val="decimal"/>
      <w:lvlText w:val="%1.%2."/>
      <w:lvlJc w:val="left"/>
      <w:pPr>
        <w:ind w:left="574"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955454"/>
    <w:multiLevelType w:val="multilevel"/>
    <w:tmpl w:val="E7CE7E7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C4B07D4"/>
    <w:multiLevelType w:val="hybridMultilevel"/>
    <w:tmpl w:val="EB58160A"/>
    <w:lvl w:ilvl="0" w:tplc="FFFFFFFF">
      <w:start w:val="1"/>
      <w:numFmt w:val="bullet"/>
      <w:lvlText w:val=""/>
      <w:lvlJc w:val="left"/>
      <w:pPr>
        <w:tabs>
          <w:tab w:val="num" w:pos="2160"/>
        </w:tabs>
        <w:ind w:left="2160" w:hanging="360"/>
      </w:pPr>
      <w:rPr>
        <w:rFonts w:ascii="Symbol" w:hAnsi="Symbol"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0D293B"/>
    <w:multiLevelType w:val="hybridMultilevel"/>
    <w:tmpl w:val="7216375E"/>
    <w:lvl w:ilvl="0" w:tplc="BA40BFC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4655259"/>
    <w:multiLevelType w:val="multilevel"/>
    <w:tmpl w:val="E6D63C7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9D1FFD"/>
    <w:multiLevelType w:val="multilevel"/>
    <w:tmpl w:val="BBA4F7EE"/>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CD1175"/>
    <w:multiLevelType w:val="hybridMultilevel"/>
    <w:tmpl w:val="CA98A61E"/>
    <w:lvl w:ilvl="0" w:tplc="0409000F">
      <w:start w:val="1"/>
      <w:numFmt w:val="decimal"/>
      <w:lvlText w:val="%1."/>
      <w:lvlJc w:val="left"/>
      <w:pPr>
        <w:tabs>
          <w:tab w:val="num" w:pos="873"/>
        </w:tabs>
        <w:ind w:left="873"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EC23D60"/>
    <w:multiLevelType w:val="multilevel"/>
    <w:tmpl w:val="7F349624"/>
    <w:lvl w:ilvl="0">
      <w:start w:val="9"/>
      <w:numFmt w:val="decimal"/>
      <w:lvlText w:val="%1."/>
      <w:lvlJc w:val="left"/>
      <w:pPr>
        <w:tabs>
          <w:tab w:val="num" w:pos="540"/>
        </w:tabs>
        <w:ind w:left="540" w:hanging="540"/>
      </w:pPr>
      <w:rPr>
        <w:rFonts w:hint="default"/>
      </w:rPr>
    </w:lvl>
    <w:lvl w:ilvl="1">
      <w:start w:val="5"/>
      <w:numFmt w:val="decimal"/>
      <w:lvlText w:val="%1.%2."/>
      <w:lvlJc w:val="left"/>
      <w:pPr>
        <w:tabs>
          <w:tab w:val="num" w:pos="810"/>
        </w:tabs>
        <w:ind w:left="810" w:hanging="540"/>
      </w:pPr>
      <w:rPr>
        <w:rFonts w:hint="default"/>
      </w:rPr>
    </w:lvl>
    <w:lvl w:ilvl="2">
      <w:start w:val="3"/>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6" w15:restartNumberingAfterBreak="0">
    <w:nsid w:val="514919C4"/>
    <w:multiLevelType w:val="hybridMultilevel"/>
    <w:tmpl w:val="04101FC6"/>
    <w:lvl w:ilvl="0" w:tplc="78F00DCE">
      <w:start w:val="1"/>
      <w:numFmt w:val="upperLetter"/>
      <w:lvlText w:val="%1."/>
      <w:lvlJc w:val="left"/>
      <w:pPr>
        <w:ind w:left="1155" w:hanging="360"/>
      </w:pPr>
      <w:rPr>
        <w:rFonts w:hint="default"/>
      </w:rPr>
    </w:lvl>
    <w:lvl w:ilvl="1" w:tplc="04270019" w:tentative="1">
      <w:start w:val="1"/>
      <w:numFmt w:val="lowerLetter"/>
      <w:lvlText w:val="%2."/>
      <w:lvlJc w:val="left"/>
      <w:pPr>
        <w:ind w:left="1875" w:hanging="360"/>
      </w:pPr>
    </w:lvl>
    <w:lvl w:ilvl="2" w:tplc="0427001B" w:tentative="1">
      <w:start w:val="1"/>
      <w:numFmt w:val="lowerRoman"/>
      <w:lvlText w:val="%3."/>
      <w:lvlJc w:val="right"/>
      <w:pPr>
        <w:ind w:left="2595" w:hanging="180"/>
      </w:pPr>
    </w:lvl>
    <w:lvl w:ilvl="3" w:tplc="0427000F" w:tentative="1">
      <w:start w:val="1"/>
      <w:numFmt w:val="decimal"/>
      <w:lvlText w:val="%4."/>
      <w:lvlJc w:val="left"/>
      <w:pPr>
        <w:ind w:left="3315" w:hanging="360"/>
      </w:pPr>
    </w:lvl>
    <w:lvl w:ilvl="4" w:tplc="04270019" w:tentative="1">
      <w:start w:val="1"/>
      <w:numFmt w:val="lowerLetter"/>
      <w:lvlText w:val="%5."/>
      <w:lvlJc w:val="left"/>
      <w:pPr>
        <w:ind w:left="4035" w:hanging="360"/>
      </w:pPr>
    </w:lvl>
    <w:lvl w:ilvl="5" w:tplc="0427001B" w:tentative="1">
      <w:start w:val="1"/>
      <w:numFmt w:val="lowerRoman"/>
      <w:lvlText w:val="%6."/>
      <w:lvlJc w:val="right"/>
      <w:pPr>
        <w:ind w:left="4755" w:hanging="180"/>
      </w:pPr>
    </w:lvl>
    <w:lvl w:ilvl="6" w:tplc="0427000F" w:tentative="1">
      <w:start w:val="1"/>
      <w:numFmt w:val="decimal"/>
      <w:lvlText w:val="%7."/>
      <w:lvlJc w:val="left"/>
      <w:pPr>
        <w:ind w:left="5475" w:hanging="360"/>
      </w:pPr>
    </w:lvl>
    <w:lvl w:ilvl="7" w:tplc="04270019" w:tentative="1">
      <w:start w:val="1"/>
      <w:numFmt w:val="lowerLetter"/>
      <w:lvlText w:val="%8."/>
      <w:lvlJc w:val="left"/>
      <w:pPr>
        <w:ind w:left="6195" w:hanging="360"/>
      </w:pPr>
    </w:lvl>
    <w:lvl w:ilvl="8" w:tplc="0427001B" w:tentative="1">
      <w:start w:val="1"/>
      <w:numFmt w:val="lowerRoman"/>
      <w:lvlText w:val="%9."/>
      <w:lvlJc w:val="right"/>
      <w:pPr>
        <w:ind w:left="6915" w:hanging="180"/>
      </w:pPr>
    </w:lvl>
  </w:abstractNum>
  <w:abstractNum w:abstractNumId="17" w15:restartNumberingAfterBreak="0">
    <w:nsid w:val="52D570FA"/>
    <w:multiLevelType w:val="multilevel"/>
    <w:tmpl w:val="4B320FAA"/>
    <w:lvl w:ilvl="0">
      <w:start w:val="1"/>
      <w:numFmt w:val="decimal"/>
      <w:lvlText w:val="3.%1."/>
      <w:lvlJc w:val="left"/>
      <w:pPr>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57F3CE2"/>
    <w:multiLevelType w:val="hybridMultilevel"/>
    <w:tmpl w:val="A0F44FD4"/>
    <w:lvl w:ilvl="0" w:tplc="4896262A">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6345169"/>
    <w:multiLevelType w:val="hybridMultilevel"/>
    <w:tmpl w:val="7AC0BF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9B1D83"/>
    <w:multiLevelType w:val="hybridMultilevel"/>
    <w:tmpl w:val="49EC571A"/>
    <w:lvl w:ilvl="0" w:tplc="BA40BFC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ED31023"/>
    <w:multiLevelType w:val="multilevel"/>
    <w:tmpl w:val="0AB64D32"/>
    <w:lvl w:ilvl="0">
      <w:start w:val="1"/>
      <w:numFmt w:val="decimal"/>
      <w:lvlText w:val="2.%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0915FB4"/>
    <w:multiLevelType w:val="multilevel"/>
    <w:tmpl w:val="36966FBA"/>
    <w:lvl w:ilvl="0">
      <w:start w:val="6"/>
      <w:numFmt w:val="decimal"/>
      <w:lvlText w:val="%1."/>
      <w:lvlJc w:val="left"/>
      <w:pPr>
        <w:ind w:left="360" w:hanging="360"/>
      </w:pPr>
      <w:rPr>
        <w:rFonts w:ascii="Times New Roman" w:hAnsi="Times New Roman" w:cs="Times New Roman" w:hint="default"/>
        <w:b/>
        <w:sz w:val="24"/>
        <w:szCs w:val="24"/>
      </w:rPr>
    </w:lvl>
    <w:lvl w:ilvl="1">
      <w:start w:val="3"/>
      <w:numFmt w:val="decimal"/>
      <w:lvlText w:val="%1.%2."/>
      <w:lvlJc w:val="left"/>
      <w:pPr>
        <w:ind w:left="1070" w:hanging="360"/>
      </w:pPr>
      <w:rPr>
        <w:rFonts w:ascii="Times New Roman" w:hAnsi="Times New Roman" w:cs="Times New Roman" w:hint="default"/>
        <w:sz w:val="24"/>
        <w:szCs w:val="24"/>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23" w15:restartNumberingAfterBreak="0">
    <w:nsid w:val="629B0EFE"/>
    <w:multiLevelType w:val="multilevel"/>
    <w:tmpl w:val="BFD601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3E198F"/>
    <w:multiLevelType w:val="multilevel"/>
    <w:tmpl w:val="76703F8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1A6A99"/>
    <w:multiLevelType w:val="multilevel"/>
    <w:tmpl w:val="604248B0"/>
    <w:lvl w:ilvl="0">
      <w:start w:val="1"/>
      <w:numFmt w:val="decimal"/>
      <w:lvlText w:val="%1."/>
      <w:lvlJc w:val="left"/>
      <w:pPr>
        <w:ind w:left="540" w:hanging="540"/>
      </w:pPr>
      <w:rPr>
        <w:rFonts w:hint="default"/>
      </w:rPr>
    </w:lvl>
    <w:lvl w:ilvl="1">
      <w:start w:val="1"/>
      <w:numFmt w:val="decimal"/>
      <w:lvlText w:val="%1.%2."/>
      <w:lvlJc w:val="left"/>
      <w:pPr>
        <w:ind w:left="790" w:hanging="540"/>
      </w:pPr>
      <w:rPr>
        <w:rFonts w:hint="default"/>
        <w:b w:val="0"/>
      </w:rPr>
    </w:lvl>
    <w:lvl w:ilvl="2">
      <w:start w:val="1"/>
      <w:numFmt w:val="decimal"/>
      <w:lvlText w:val="2.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D631CB"/>
    <w:multiLevelType w:val="hybridMultilevel"/>
    <w:tmpl w:val="5DC02AA4"/>
    <w:lvl w:ilvl="0" w:tplc="2146F5C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53412C5"/>
    <w:multiLevelType w:val="multilevel"/>
    <w:tmpl w:val="44862886"/>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A3092A"/>
    <w:multiLevelType w:val="multilevel"/>
    <w:tmpl w:val="77268650"/>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bullet"/>
      <w:lvlText w:val=""/>
      <w:lvlJc w:val="left"/>
      <w:pPr>
        <w:tabs>
          <w:tab w:val="num" w:pos="1440"/>
        </w:tabs>
        <w:ind w:left="1440" w:hanging="720"/>
      </w:pPr>
      <w:rPr>
        <w:rFonts w:ascii="Symbol" w:hAnsi="Symbol" w:hint="default"/>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9" w15:restartNumberingAfterBreak="0">
    <w:nsid w:val="78F93700"/>
    <w:multiLevelType w:val="hybridMultilevel"/>
    <w:tmpl w:val="18C6CE6C"/>
    <w:lvl w:ilvl="0" w:tplc="BA40BFCC">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0"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1" w15:restartNumberingAfterBreak="0">
    <w:nsid w:val="79D706B8"/>
    <w:multiLevelType w:val="hybridMultilevel"/>
    <w:tmpl w:val="8932EE02"/>
    <w:lvl w:ilvl="0" w:tplc="DA12A0F6">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2" w15:restartNumberingAfterBreak="0">
    <w:nsid w:val="7A4F747C"/>
    <w:multiLevelType w:val="multilevel"/>
    <w:tmpl w:val="80DAB91A"/>
    <w:lvl w:ilvl="0">
      <w:start w:val="47"/>
      <w:numFmt w:val="decimal"/>
      <w:pStyle w:val="ListNumber"/>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935476794">
    <w:abstractNumId w:val="0"/>
  </w:num>
  <w:num w:numId="2" w16cid:durableId="1793358890">
    <w:abstractNumId w:val="32"/>
  </w:num>
  <w:num w:numId="3" w16cid:durableId="955871761">
    <w:abstractNumId w:val="26"/>
  </w:num>
  <w:num w:numId="4" w16cid:durableId="2093620831">
    <w:abstractNumId w:val="3"/>
  </w:num>
  <w:num w:numId="5" w16cid:durableId="1800300292">
    <w:abstractNumId w:val="15"/>
  </w:num>
  <w:num w:numId="6" w16cid:durableId="1158108725">
    <w:abstractNumId w:val="7"/>
  </w:num>
  <w:num w:numId="7" w16cid:durableId="1818640999">
    <w:abstractNumId w:val="14"/>
  </w:num>
  <w:num w:numId="8" w16cid:durableId="1654024682">
    <w:abstractNumId w:val="10"/>
  </w:num>
  <w:num w:numId="9" w16cid:durableId="2013216555">
    <w:abstractNumId w:val="27"/>
  </w:num>
  <w:num w:numId="10" w16cid:durableId="1021249997">
    <w:abstractNumId w:val="12"/>
  </w:num>
  <w:num w:numId="11" w16cid:durableId="1196968330">
    <w:abstractNumId w:val="28"/>
  </w:num>
  <w:num w:numId="12" w16cid:durableId="981740482">
    <w:abstractNumId w:val="25"/>
  </w:num>
  <w:num w:numId="13" w16cid:durableId="294067696">
    <w:abstractNumId w:val="24"/>
  </w:num>
  <w:num w:numId="14" w16cid:durableId="8347610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89138028">
    <w:abstractNumId w:val="30"/>
  </w:num>
  <w:num w:numId="16" w16cid:durableId="1885671908">
    <w:abstractNumId w:val="4"/>
  </w:num>
  <w:num w:numId="17" w16cid:durableId="776752940">
    <w:abstractNumId w:val="13"/>
  </w:num>
  <w:num w:numId="18" w16cid:durableId="1447038843">
    <w:abstractNumId w:val="21"/>
  </w:num>
  <w:num w:numId="19" w16cid:durableId="1562592031">
    <w:abstractNumId w:val="17"/>
  </w:num>
  <w:num w:numId="20" w16cid:durableId="1764496725">
    <w:abstractNumId w:val="11"/>
  </w:num>
  <w:num w:numId="21" w16cid:durableId="1570381724">
    <w:abstractNumId w:val="18"/>
  </w:num>
  <w:num w:numId="22" w16cid:durableId="2116636533">
    <w:abstractNumId w:val="19"/>
  </w:num>
  <w:num w:numId="23" w16cid:durableId="1310867814">
    <w:abstractNumId w:val="20"/>
  </w:num>
  <w:num w:numId="24" w16cid:durableId="1031420517">
    <w:abstractNumId w:val="29"/>
  </w:num>
  <w:num w:numId="25" w16cid:durableId="478811424">
    <w:abstractNumId w:val="31"/>
  </w:num>
  <w:num w:numId="26" w16cid:durableId="1011878660">
    <w:abstractNumId w:val="16"/>
  </w:num>
  <w:num w:numId="27" w16cid:durableId="907423707">
    <w:abstractNumId w:val="8"/>
  </w:num>
  <w:num w:numId="28" w16cid:durableId="2108691477">
    <w:abstractNumId w:val="6"/>
  </w:num>
  <w:num w:numId="29" w16cid:durableId="1224295823">
    <w:abstractNumId w:val="22"/>
  </w:num>
  <w:num w:numId="30" w16cid:durableId="1611469760">
    <w:abstractNumId w:val="2"/>
  </w:num>
  <w:num w:numId="31" w16cid:durableId="750977882">
    <w:abstractNumId w:val="5"/>
  </w:num>
  <w:num w:numId="32" w16cid:durableId="1826388720">
    <w:abstractNumId w:val="9"/>
  </w:num>
  <w:num w:numId="33" w16cid:durableId="16570290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ABA"/>
    <w:rsid w:val="00045D05"/>
    <w:rsid w:val="0007103B"/>
    <w:rsid w:val="000C2575"/>
    <w:rsid w:val="000D5530"/>
    <w:rsid w:val="000E4CA2"/>
    <w:rsid w:val="000F6151"/>
    <w:rsid w:val="0013494F"/>
    <w:rsid w:val="00137D83"/>
    <w:rsid w:val="001446DE"/>
    <w:rsid w:val="00145AAC"/>
    <w:rsid w:val="001B0165"/>
    <w:rsid w:val="001C3671"/>
    <w:rsid w:val="001D1AF1"/>
    <w:rsid w:val="00211079"/>
    <w:rsid w:val="00235A7C"/>
    <w:rsid w:val="002460D4"/>
    <w:rsid w:val="00250682"/>
    <w:rsid w:val="0026191A"/>
    <w:rsid w:val="002A6EA8"/>
    <w:rsid w:val="002B100A"/>
    <w:rsid w:val="002C6FD5"/>
    <w:rsid w:val="002E0941"/>
    <w:rsid w:val="003159D8"/>
    <w:rsid w:val="00323200"/>
    <w:rsid w:val="003275CB"/>
    <w:rsid w:val="0033138E"/>
    <w:rsid w:val="00333E1D"/>
    <w:rsid w:val="00363672"/>
    <w:rsid w:val="003A4759"/>
    <w:rsid w:val="003C72A0"/>
    <w:rsid w:val="004015C2"/>
    <w:rsid w:val="00404DDC"/>
    <w:rsid w:val="0042567A"/>
    <w:rsid w:val="00437E71"/>
    <w:rsid w:val="00450840"/>
    <w:rsid w:val="00453951"/>
    <w:rsid w:val="0046720B"/>
    <w:rsid w:val="00470FA3"/>
    <w:rsid w:val="00472A9E"/>
    <w:rsid w:val="0048182E"/>
    <w:rsid w:val="0049171D"/>
    <w:rsid w:val="00493281"/>
    <w:rsid w:val="004B236A"/>
    <w:rsid w:val="004C0437"/>
    <w:rsid w:val="004C1535"/>
    <w:rsid w:val="00502FF1"/>
    <w:rsid w:val="005154AA"/>
    <w:rsid w:val="00516048"/>
    <w:rsid w:val="0052089C"/>
    <w:rsid w:val="005208F7"/>
    <w:rsid w:val="00526C0E"/>
    <w:rsid w:val="00544F71"/>
    <w:rsid w:val="00545E11"/>
    <w:rsid w:val="005575AF"/>
    <w:rsid w:val="00557D20"/>
    <w:rsid w:val="00573646"/>
    <w:rsid w:val="005921BA"/>
    <w:rsid w:val="005B5848"/>
    <w:rsid w:val="005C1E1E"/>
    <w:rsid w:val="005C21ED"/>
    <w:rsid w:val="005D42F2"/>
    <w:rsid w:val="005E527A"/>
    <w:rsid w:val="00622D70"/>
    <w:rsid w:val="00627C14"/>
    <w:rsid w:val="006626C4"/>
    <w:rsid w:val="0069210A"/>
    <w:rsid w:val="006B1848"/>
    <w:rsid w:val="006E3DBF"/>
    <w:rsid w:val="006E6805"/>
    <w:rsid w:val="006F4386"/>
    <w:rsid w:val="00706832"/>
    <w:rsid w:val="00713574"/>
    <w:rsid w:val="00733AE3"/>
    <w:rsid w:val="00741BA2"/>
    <w:rsid w:val="00752361"/>
    <w:rsid w:val="007943A3"/>
    <w:rsid w:val="00796F72"/>
    <w:rsid w:val="007B512F"/>
    <w:rsid w:val="008206FB"/>
    <w:rsid w:val="008366C6"/>
    <w:rsid w:val="00847DE8"/>
    <w:rsid w:val="008556EA"/>
    <w:rsid w:val="008560A5"/>
    <w:rsid w:val="0085761D"/>
    <w:rsid w:val="00863677"/>
    <w:rsid w:val="00866711"/>
    <w:rsid w:val="00871735"/>
    <w:rsid w:val="008769C2"/>
    <w:rsid w:val="008833E9"/>
    <w:rsid w:val="008B75F8"/>
    <w:rsid w:val="008E0E5D"/>
    <w:rsid w:val="009024AA"/>
    <w:rsid w:val="00905277"/>
    <w:rsid w:val="009064A9"/>
    <w:rsid w:val="00911069"/>
    <w:rsid w:val="009160F5"/>
    <w:rsid w:val="00920903"/>
    <w:rsid w:val="00931D67"/>
    <w:rsid w:val="009322CB"/>
    <w:rsid w:val="00962291"/>
    <w:rsid w:val="00981714"/>
    <w:rsid w:val="009B21BC"/>
    <w:rsid w:val="009C5A40"/>
    <w:rsid w:val="009E07B1"/>
    <w:rsid w:val="009F5915"/>
    <w:rsid w:val="00A00F8A"/>
    <w:rsid w:val="00A16F8B"/>
    <w:rsid w:val="00A24065"/>
    <w:rsid w:val="00A313DB"/>
    <w:rsid w:val="00A32B54"/>
    <w:rsid w:val="00A3672D"/>
    <w:rsid w:val="00A53207"/>
    <w:rsid w:val="00A742E7"/>
    <w:rsid w:val="00A74367"/>
    <w:rsid w:val="00A86FEC"/>
    <w:rsid w:val="00A874E7"/>
    <w:rsid w:val="00A90DF2"/>
    <w:rsid w:val="00AA665E"/>
    <w:rsid w:val="00AE62AC"/>
    <w:rsid w:val="00AF3D0F"/>
    <w:rsid w:val="00B56807"/>
    <w:rsid w:val="00B96F4C"/>
    <w:rsid w:val="00BA6289"/>
    <w:rsid w:val="00BA78B1"/>
    <w:rsid w:val="00BB507E"/>
    <w:rsid w:val="00BD33AE"/>
    <w:rsid w:val="00BD3B71"/>
    <w:rsid w:val="00BE2247"/>
    <w:rsid w:val="00BE3CB0"/>
    <w:rsid w:val="00C16D60"/>
    <w:rsid w:val="00C35BF5"/>
    <w:rsid w:val="00C36314"/>
    <w:rsid w:val="00C902FC"/>
    <w:rsid w:val="00CF419B"/>
    <w:rsid w:val="00D16020"/>
    <w:rsid w:val="00D1657A"/>
    <w:rsid w:val="00D16690"/>
    <w:rsid w:val="00D16930"/>
    <w:rsid w:val="00D270A4"/>
    <w:rsid w:val="00D36F13"/>
    <w:rsid w:val="00D37D3F"/>
    <w:rsid w:val="00D405D0"/>
    <w:rsid w:val="00D6690C"/>
    <w:rsid w:val="00D8568F"/>
    <w:rsid w:val="00DA5D6C"/>
    <w:rsid w:val="00DB3ABA"/>
    <w:rsid w:val="00DC68AE"/>
    <w:rsid w:val="00DC78C2"/>
    <w:rsid w:val="00DD7806"/>
    <w:rsid w:val="00E2740C"/>
    <w:rsid w:val="00E361D5"/>
    <w:rsid w:val="00E63033"/>
    <w:rsid w:val="00E95F77"/>
    <w:rsid w:val="00EB17D5"/>
    <w:rsid w:val="00EB3009"/>
    <w:rsid w:val="00EB467D"/>
    <w:rsid w:val="00ED4578"/>
    <w:rsid w:val="00EE206E"/>
    <w:rsid w:val="00F64DAF"/>
    <w:rsid w:val="00FF63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BBBD5"/>
  <w15:chartTrackingRefBased/>
  <w15:docId w15:val="{6B525E1C-C732-4157-B69C-51C09D562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12F"/>
  </w:style>
  <w:style w:type="paragraph" w:styleId="Heading1">
    <w:name w:val="heading 1"/>
    <w:basedOn w:val="Normal"/>
    <w:next w:val="Normal"/>
    <w:link w:val="Heading1Char"/>
    <w:qFormat/>
    <w:rsid w:val="00DB3ABA"/>
    <w:pPr>
      <w:keepNext/>
      <w:numPr>
        <w:numId w:val="15"/>
      </w:numPr>
      <w:spacing w:before="360" w:after="360" w:line="240" w:lineRule="auto"/>
      <w:ind w:left="2702"/>
      <w:jc w:val="center"/>
      <w:outlineLvl w:val="0"/>
    </w:pPr>
    <w:rPr>
      <w:rFonts w:ascii="Times New Roman" w:eastAsia="Times New Roman" w:hAnsi="Times New Roman" w:cs="Times New Roman"/>
      <w:sz w:val="28"/>
      <w:szCs w:val="20"/>
    </w:rPr>
  </w:style>
  <w:style w:type="paragraph" w:styleId="Heading2">
    <w:name w:val="heading 2"/>
    <w:aliases w:val="Title Header2"/>
    <w:basedOn w:val="Normal"/>
    <w:next w:val="Normal"/>
    <w:link w:val="Heading2Char"/>
    <w:qFormat/>
    <w:rsid w:val="00DB3ABA"/>
    <w:pPr>
      <w:keepNext/>
      <w:numPr>
        <w:ilvl w:val="1"/>
        <w:numId w:val="15"/>
      </w:numPr>
      <w:spacing w:before="240" w:after="60" w:line="240" w:lineRule="auto"/>
      <w:ind w:left="0" w:firstLine="0"/>
      <w:outlineLvl w:val="1"/>
    </w:pPr>
    <w:rPr>
      <w:rFonts w:ascii="Arial" w:eastAsia="Times New Roman" w:hAnsi="Arial" w:cs="Arial"/>
      <w:b/>
      <w:bCs/>
      <w:i/>
      <w:iCs/>
      <w:sz w:val="28"/>
      <w:szCs w:val="28"/>
      <w:lang w:val="en-GB"/>
    </w:rPr>
  </w:style>
  <w:style w:type="paragraph" w:styleId="Heading3">
    <w:name w:val="heading 3"/>
    <w:aliases w:val="Section Header3,Sub-Clause Paragraph"/>
    <w:basedOn w:val="Normal"/>
    <w:next w:val="Normal"/>
    <w:link w:val="Heading3Char"/>
    <w:qFormat/>
    <w:rsid w:val="00DB3ABA"/>
    <w:pPr>
      <w:keepNext/>
      <w:numPr>
        <w:ilvl w:val="2"/>
        <w:numId w:val="15"/>
      </w:numPr>
      <w:spacing w:after="0" w:line="240" w:lineRule="auto"/>
      <w:ind w:firstLine="0"/>
      <w:jc w:val="center"/>
      <w:outlineLvl w:val="2"/>
    </w:pPr>
    <w:rPr>
      <w:rFonts w:ascii="Times New Roman" w:eastAsia="Arial Unicode MS" w:hAnsi="Times New Roman" w:cs="Times New Roman"/>
      <w:b/>
      <w:sz w:val="24"/>
      <w:szCs w:val="20"/>
      <w:lang w:val="en-US"/>
    </w:rPr>
  </w:style>
  <w:style w:type="paragraph" w:styleId="Heading4">
    <w:name w:val="heading 4"/>
    <w:aliases w:val="Sub-Clause Sub-paragraph,Heading 4 Char Char Char Char"/>
    <w:basedOn w:val="Normal"/>
    <w:next w:val="Normal"/>
    <w:link w:val="Heading4Char"/>
    <w:qFormat/>
    <w:rsid w:val="00DB3ABA"/>
    <w:pPr>
      <w:keepNext/>
      <w:numPr>
        <w:ilvl w:val="3"/>
        <w:numId w:val="15"/>
      </w:numPr>
      <w:tabs>
        <w:tab w:val="clear" w:pos="1584"/>
        <w:tab w:val="num" w:pos="1585"/>
      </w:tabs>
      <w:spacing w:after="0" w:line="240" w:lineRule="auto"/>
      <w:ind w:left="1585"/>
      <w:outlineLvl w:val="3"/>
    </w:pPr>
    <w:rPr>
      <w:rFonts w:ascii="Times New Roman" w:eastAsia="Times New Roman" w:hAnsi="Times New Roman" w:cs="Times New Roman"/>
      <w:b/>
      <w:sz w:val="44"/>
      <w:szCs w:val="20"/>
    </w:rPr>
  </w:style>
  <w:style w:type="paragraph" w:styleId="Heading5">
    <w:name w:val="heading 5"/>
    <w:basedOn w:val="Normal"/>
    <w:next w:val="Normal"/>
    <w:link w:val="Heading5Char"/>
    <w:qFormat/>
    <w:rsid w:val="00DB3ABA"/>
    <w:pPr>
      <w:keepNext/>
      <w:numPr>
        <w:ilvl w:val="4"/>
        <w:numId w:val="15"/>
      </w:numPr>
      <w:tabs>
        <w:tab w:val="clear" w:pos="1728"/>
        <w:tab w:val="num" w:pos="1729"/>
      </w:tabs>
      <w:spacing w:after="0" w:line="240" w:lineRule="auto"/>
      <w:ind w:left="1729"/>
      <w:outlineLvl w:val="4"/>
    </w:pPr>
    <w:rPr>
      <w:rFonts w:ascii="Times New Roman" w:eastAsia="Times New Roman" w:hAnsi="Times New Roman" w:cs="Times New Roman"/>
      <w:b/>
      <w:sz w:val="40"/>
      <w:szCs w:val="20"/>
    </w:rPr>
  </w:style>
  <w:style w:type="paragraph" w:styleId="Heading6">
    <w:name w:val="heading 6"/>
    <w:basedOn w:val="Normal"/>
    <w:next w:val="Normal"/>
    <w:link w:val="Heading6Char"/>
    <w:qFormat/>
    <w:rsid w:val="00DB3ABA"/>
    <w:pPr>
      <w:keepNext/>
      <w:numPr>
        <w:ilvl w:val="5"/>
        <w:numId w:val="15"/>
      </w:numPr>
      <w:tabs>
        <w:tab w:val="clear" w:pos="1872"/>
        <w:tab w:val="num" w:pos="1873"/>
      </w:tabs>
      <w:spacing w:after="0" w:line="240" w:lineRule="auto"/>
      <w:ind w:left="1873"/>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DB3ABA"/>
    <w:pPr>
      <w:keepNext/>
      <w:numPr>
        <w:ilvl w:val="6"/>
        <w:numId w:val="15"/>
      </w:numPr>
      <w:tabs>
        <w:tab w:val="clear" w:pos="2016"/>
        <w:tab w:val="num" w:pos="2017"/>
      </w:tabs>
      <w:spacing w:after="0" w:line="240" w:lineRule="auto"/>
      <w:ind w:left="2017"/>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DB3ABA"/>
    <w:pPr>
      <w:keepNext/>
      <w:numPr>
        <w:ilvl w:val="7"/>
        <w:numId w:val="15"/>
      </w:numPr>
      <w:tabs>
        <w:tab w:val="clear" w:pos="2160"/>
        <w:tab w:val="num" w:pos="2161"/>
      </w:tabs>
      <w:spacing w:after="0" w:line="240" w:lineRule="auto"/>
      <w:ind w:left="2161"/>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DB3ABA"/>
    <w:pPr>
      <w:keepNext/>
      <w:numPr>
        <w:ilvl w:val="8"/>
        <w:numId w:val="15"/>
      </w:numPr>
      <w:tabs>
        <w:tab w:val="clear" w:pos="2304"/>
        <w:tab w:val="num" w:pos="2305"/>
      </w:tabs>
      <w:spacing w:after="0" w:line="240" w:lineRule="auto"/>
      <w:ind w:left="2305"/>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4">
    <w:name w:val="List Number 4"/>
    <w:basedOn w:val="Normal"/>
    <w:unhideWhenUsed/>
    <w:rsid w:val="00DB3ABA"/>
    <w:pPr>
      <w:numPr>
        <w:numId w:val="1"/>
      </w:numPr>
      <w:contextualSpacing/>
    </w:pPr>
  </w:style>
  <w:style w:type="paragraph" w:styleId="Header">
    <w:name w:val="header"/>
    <w:basedOn w:val="Normal"/>
    <w:link w:val="HeaderChar"/>
    <w:uiPriority w:val="99"/>
    <w:unhideWhenUsed/>
    <w:rsid w:val="00DB3ABA"/>
    <w:pPr>
      <w:tabs>
        <w:tab w:val="center" w:pos="4819"/>
        <w:tab w:val="right" w:pos="9638"/>
      </w:tabs>
      <w:spacing w:after="0" w:line="240" w:lineRule="auto"/>
    </w:pPr>
  </w:style>
  <w:style w:type="character" w:customStyle="1" w:styleId="HeaderChar">
    <w:name w:val="Header Char"/>
    <w:basedOn w:val="DefaultParagraphFont"/>
    <w:link w:val="Header"/>
    <w:uiPriority w:val="99"/>
    <w:rsid w:val="00DB3ABA"/>
  </w:style>
  <w:style w:type="paragraph" w:styleId="BalloonText">
    <w:name w:val="Balloon Text"/>
    <w:basedOn w:val="Normal"/>
    <w:link w:val="BalloonTextChar"/>
    <w:unhideWhenUsed/>
    <w:rsid w:val="00DB3A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DB3ABA"/>
    <w:rPr>
      <w:rFonts w:ascii="Segoe UI" w:hAnsi="Segoe UI" w:cs="Segoe UI"/>
      <w:sz w:val="18"/>
      <w:szCs w:val="18"/>
    </w:rPr>
  </w:style>
  <w:style w:type="character" w:customStyle="1" w:styleId="Heading1Char">
    <w:name w:val="Heading 1 Char"/>
    <w:basedOn w:val="DefaultParagraphFont"/>
    <w:link w:val="Heading1"/>
    <w:rsid w:val="00DB3ABA"/>
    <w:rPr>
      <w:rFonts w:ascii="Times New Roman" w:eastAsia="Times New Roman" w:hAnsi="Times New Roman" w:cs="Times New Roman"/>
      <w:sz w:val="28"/>
      <w:szCs w:val="20"/>
    </w:rPr>
  </w:style>
  <w:style w:type="character" w:customStyle="1" w:styleId="Heading2Char">
    <w:name w:val="Heading 2 Char"/>
    <w:aliases w:val="Title Header2 Char"/>
    <w:basedOn w:val="DefaultParagraphFont"/>
    <w:link w:val="Heading2"/>
    <w:rsid w:val="00DB3ABA"/>
    <w:rPr>
      <w:rFonts w:ascii="Arial" w:eastAsia="Times New Roman" w:hAnsi="Arial" w:cs="Arial"/>
      <w:b/>
      <w:bCs/>
      <w:i/>
      <w:iCs/>
      <w:sz w:val="28"/>
      <w:szCs w:val="28"/>
      <w:lang w:val="en-GB"/>
    </w:rPr>
  </w:style>
  <w:style w:type="character" w:customStyle="1" w:styleId="Heading3Char">
    <w:name w:val="Heading 3 Char"/>
    <w:aliases w:val="Section Header3 Char,Sub-Clause Paragraph Char"/>
    <w:basedOn w:val="DefaultParagraphFont"/>
    <w:link w:val="Heading3"/>
    <w:rsid w:val="00DB3ABA"/>
    <w:rPr>
      <w:rFonts w:ascii="Times New Roman" w:eastAsia="Arial Unicode MS" w:hAnsi="Times New Roman" w:cs="Times New Roman"/>
      <w:b/>
      <w:sz w:val="24"/>
      <w:szCs w:val="20"/>
      <w:lang w:val="en-US"/>
    </w:rPr>
  </w:style>
  <w:style w:type="character" w:customStyle="1" w:styleId="Heading4Char">
    <w:name w:val="Heading 4 Char"/>
    <w:aliases w:val="Sub-Clause Sub-paragraph Char,Heading 4 Char Char Char Char Char"/>
    <w:basedOn w:val="DefaultParagraphFont"/>
    <w:link w:val="Heading4"/>
    <w:rsid w:val="00DB3ABA"/>
    <w:rPr>
      <w:rFonts w:ascii="Times New Roman" w:eastAsia="Times New Roman" w:hAnsi="Times New Roman" w:cs="Times New Roman"/>
      <w:b/>
      <w:sz w:val="44"/>
      <w:szCs w:val="20"/>
    </w:rPr>
  </w:style>
  <w:style w:type="character" w:customStyle="1" w:styleId="Heading5Char">
    <w:name w:val="Heading 5 Char"/>
    <w:basedOn w:val="DefaultParagraphFont"/>
    <w:link w:val="Heading5"/>
    <w:rsid w:val="00DB3ABA"/>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DB3ABA"/>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DB3ABA"/>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DB3ABA"/>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DB3ABA"/>
    <w:rPr>
      <w:rFonts w:ascii="Times New Roman" w:eastAsia="Times New Roman" w:hAnsi="Times New Roman" w:cs="Times New Roman"/>
      <w:sz w:val="40"/>
      <w:szCs w:val="20"/>
    </w:rPr>
  </w:style>
  <w:style w:type="numbering" w:customStyle="1" w:styleId="NoList1">
    <w:name w:val="No List1"/>
    <w:next w:val="NoList"/>
    <w:semiHidden/>
    <w:unhideWhenUsed/>
    <w:rsid w:val="00DB3ABA"/>
  </w:style>
  <w:style w:type="paragraph" w:styleId="Caption">
    <w:name w:val="caption"/>
    <w:basedOn w:val="Normal"/>
    <w:next w:val="Normal"/>
    <w:qFormat/>
    <w:rsid w:val="00DB3ABA"/>
    <w:pPr>
      <w:spacing w:before="240" w:after="120" w:line="240" w:lineRule="auto"/>
      <w:jc w:val="center"/>
    </w:pPr>
    <w:rPr>
      <w:rFonts w:ascii="Times New Roman" w:eastAsia="Times New Roman" w:hAnsi="Times New Roman" w:cs="Times New Roman"/>
      <w:b/>
      <w:caps/>
      <w:sz w:val="24"/>
      <w:szCs w:val="20"/>
    </w:rPr>
  </w:style>
  <w:style w:type="character" w:styleId="Hyperlink">
    <w:name w:val="Hyperlink"/>
    <w:rsid w:val="00DB3ABA"/>
    <w:rPr>
      <w:color w:val="0000FF"/>
      <w:u w:val="single"/>
    </w:rPr>
  </w:style>
  <w:style w:type="paragraph" w:styleId="ListNumber">
    <w:name w:val="List Number"/>
    <w:basedOn w:val="Normal"/>
    <w:rsid w:val="00DB3ABA"/>
    <w:pPr>
      <w:numPr>
        <w:numId w:val="2"/>
      </w:numPr>
      <w:spacing w:after="0" w:line="240" w:lineRule="auto"/>
    </w:pPr>
    <w:rPr>
      <w:rFonts w:ascii="Times New Roman" w:eastAsia="Times New Roman" w:hAnsi="Times New Roman" w:cs="Times New Roman"/>
      <w:sz w:val="24"/>
      <w:szCs w:val="24"/>
      <w:lang w:val="en-GB"/>
    </w:rPr>
  </w:style>
  <w:style w:type="table" w:styleId="TableGrid">
    <w:name w:val="Table Grid"/>
    <w:basedOn w:val="TableNormal"/>
    <w:uiPriority w:val="99"/>
    <w:rsid w:val="00DB3A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rsid w:val="00DB3AB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link w:val="BodytextChar"/>
    <w:rsid w:val="00DB3AB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DB3ABA"/>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MAZAS">
    <w:name w:val="MAZAS"/>
    <w:rsid w:val="00DB3AB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odyText">
    <w:name w:val="Body Text"/>
    <w:basedOn w:val="Normal"/>
    <w:link w:val="BodyTextChar0"/>
    <w:unhideWhenUsed/>
    <w:rsid w:val="00DB3ABA"/>
    <w:pPr>
      <w:spacing w:after="120" w:line="276" w:lineRule="auto"/>
    </w:pPr>
    <w:rPr>
      <w:rFonts w:ascii="Times New Roman" w:eastAsia="Calibri" w:hAnsi="Times New Roman" w:cs="Times New Roman"/>
      <w:sz w:val="24"/>
    </w:rPr>
  </w:style>
  <w:style w:type="character" w:customStyle="1" w:styleId="BodyTextChar0">
    <w:name w:val="Body Text Char"/>
    <w:basedOn w:val="DefaultParagraphFont"/>
    <w:link w:val="BodyText"/>
    <w:rsid w:val="00DB3ABA"/>
    <w:rPr>
      <w:rFonts w:ascii="Times New Roman" w:eastAsia="Calibri" w:hAnsi="Times New Roman" w:cs="Times New Roman"/>
      <w:sz w:val="24"/>
    </w:rPr>
  </w:style>
  <w:style w:type="paragraph" w:styleId="BodyTextIndent">
    <w:name w:val="Body Text Indent"/>
    <w:basedOn w:val="Normal"/>
    <w:link w:val="BodyTextIndentChar"/>
    <w:rsid w:val="00DB3ABA"/>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DB3ABA"/>
    <w:rPr>
      <w:rFonts w:ascii="Times New Roman" w:eastAsia="Times New Roman" w:hAnsi="Times New Roman" w:cs="Times New Roman"/>
      <w:sz w:val="24"/>
      <w:szCs w:val="24"/>
    </w:rPr>
  </w:style>
  <w:style w:type="paragraph" w:styleId="Subtitle">
    <w:name w:val="Subtitle"/>
    <w:basedOn w:val="Normal"/>
    <w:link w:val="SubtitleChar"/>
    <w:qFormat/>
    <w:rsid w:val="00DB3ABA"/>
    <w:pPr>
      <w:spacing w:after="0" w:line="240" w:lineRule="auto"/>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DB3ABA"/>
    <w:rPr>
      <w:rFonts w:ascii="Times New Roman" w:eastAsia="Times New Roman" w:hAnsi="Times New Roman" w:cs="Times New Roman"/>
      <w:b/>
      <w:bCs/>
      <w:sz w:val="24"/>
      <w:szCs w:val="24"/>
    </w:rPr>
  </w:style>
  <w:style w:type="paragraph" w:styleId="BodyTextIndent2">
    <w:name w:val="Body Text Indent 2"/>
    <w:basedOn w:val="Normal"/>
    <w:link w:val="BodyTextIndent2Char"/>
    <w:rsid w:val="00DB3ABA"/>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DB3ABA"/>
    <w:rPr>
      <w:rFonts w:ascii="Times New Roman" w:eastAsia="Times New Roman" w:hAnsi="Times New Roman" w:cs="Times New Roman"/>
      <w:sz w:val="24"/>
      <w:szCs w:val="24"/>
    </w:rPr>
  </w:style>
  <w:style w:type="paragraph" w:styleId="HTMLPreformatted">
    <w:name w:val="HTML Preformatted"/>
    <w:basedOn w:val="Normal"/>
    <w:link w:val="HTMLPreformattedChar"/>
    <w:rsid w:val="00DB3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DB3ABA"/>
    <w:rPr>
      <w:rFonts w:ascii="Courier New" w:eastAsia="Times New Roman" w:hAnsi="Courier New" w:cs="Courier New"/>
      <w:sz w:val="20"/>
      <w:szCs w:val="20"/>
      <w:lang w:eastAsia="lt-LT"/>
    </w:rPr>
  </w:style>
  <w:style w:type="paragraph" w:customStyle="1" w:styleId="Diagrama">
    <w:name w:val="Diagrama"/>
    <w:basedOn w:val="Normal"/>
    <w:rsid w:val="00DB3ABA"/>
    <w:pPr>
      <w:spacing w:line="240" w:lineRule="exact"/>
    </w:pPr>
    <w:rPr>
      <w:rFonts w:ascii="Tahoma" w:eastAsia="Times New Roman" w:hAnsi="Tahoma" w:cs="Times New Roman"/>
      <w:sz w:val="20"/>
      <w:szCs w:val="20"/>
      <w:lang w:val="en-US"/>
    </w:rPr>
  </w:style>
  <w:style w:type="paragraph" w:customStyle="1" w:styleId="Point1">
    <w:name w:val="Point 1"/>
    <w:basedOn w:val="Normal"/>
    <w:rsid w:val="00DB3AB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ableSmHeading">
    <w:name w:val="Table_Sm_Heading"/>
    <w:basedOn w:val="Normal"/>
    <w:rsid w:val="00DB3ABA"/>
    <w:pPr>
      <w:keepNext/>
      <w:keepLines/>
      <w:spacing w:before="60" w:after="40" w:line="240" w:lineRule="auto"/>
    </w:pPr>
    <w:rPr>
      <w:rFonts w:ascii="Arial" w:eastAsia="Times New Roman" w:hAnsi="Arial" w:cs="Times New Roman"/>
      <w:b/>
      <w:sz w:val="16"/>
      <w:szCs w:val="20"/>
      <w:lang w:val="en-US"/>
    </w:rPr>
  </w:style>
  <w:style w:type="paragraph" w:styleId="Footer">
    <w:name w:val="footer"/>
    <w:basedOn w:val="Normal"/>
    <w:link w:val="FooterChar"/>
    <w:rsid w:val="00DB3ABA"/>
    <w:pPr>
      <w:tabs>
        <w:tab w:val="center" w:pos="4819"/>
        <w:tab w:val="right" w:pos="9638"/>
      </w:tabs>
      <w:spacing w:after="0" w:line="240" w:lineRule="auto"/>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rsid w:val="00DB3ABA"/>
    <w:rPr>
      <w:rFonts w:ascii="Times New Roman" w:eastAsia="Times New Roman" w:hAnsi="Times New Roman" w:cs="Times New Roman"/>
      <w:sz w:val="24"/>
      <w:szCs w:val="24"/>
      <w:lang w:val="en-GB"/>
    </w:rPr>
  </w:style>
  <w:style w:type="character" w:styleId="PageNumber">
    <w:name w:val="page number"/>
    <w:basedOn w:val="DefaultParagraphFont"/>
    <w:rsid w:val="00DB3ABA"/>
  </w:style>
  <w:style w:type="character" w:customStyle="1" w:styleId="BodytextChar">
    <w:name w:val="Body text Char"/>
    <w:link w:val="BodyText1"/>
    <w:rsid w:val="00DB3ABA"/>
    <w:rPr>
      <w:rFonts w:ascii="TIMESLT" w:eastAsia="Times New Roman" w:hAnsi="TIMESLT" w:cs="Times New Roman"/>
      <w:sz w:val="20"/>
      <w:szCs w:val="20"/>
      <w:lang w:val="en-US"/>
    </w:rPr>
  </w:style>
  <w:style w:type="character" w:customStyle="1" w:styleId="WW-Absatz-Standardschriftart111">
    <w:name w:val="WW-Absatz-Standardschriftart111"/>
    <w:rsid w:val="00DB3ABA"/>
  </w:style>
  <w:style w:type="character" w:styleId="Emphasis">
    <w:name w:val="Emphasis"/>
    <w:uiPriority w:val="20"/>
    <w:qFormat/>
    <w:rsid w:val="00DB3ABA"/>
    <w:rPr>
      <w:i/>
      <w:iCs/>
    </w:rPr>
  </w:style>
  <w:style w:type="paragraph" w:customStyle="1" w:styleId="Char">
    <w:name w:val="Char"/>
    <w:basedOn w:val="Normal"/>
    <w:rsid w:val="00DB3ABA"/>
    <w:pPr>
      <w:spacing w:line="240" w:lineRule="exact"/>
    </w:pPr>
    <w:rPr>
      <w:rFonts w:ascii="Tahoma" w:eastAsia="Times New Roman" w:hAnsi="Tahoma" w:cs="Times New Roman"/>
      <w:sz w:val="20"/>
      <w:szCs w:val="20"/>
    </w:rPr>
  </w:style>
  <w:style w:type="character" w:styleId="CommentReference">
    <w:name w:val="annotation reference"/>
    <w:rsid w:val="00DB3ABA"/>
    <w:rPr>
      <w:sz w:val="16"/>
      <w:szCs w:val="16"/>
    </w:rPr>
  </w:style>
  <w:style w:type="paragraph" w:styleId="CommentText">
    <w:name w:val="annotation text"/>
    <w:basedOn w:val="Normal"/>
    <w:link w:val="CommentTextChar"/>
    <w:rsid w:val="00DB3ABA"/>
    <w:pPr>
      <w:spacing w:after="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rsid w:val="00DB3AB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DB3ABA"/>
    <w:rPr>
      <w:b/>
      <w:bCs/>
    </w:rPr>
  </w:style>
  <w:style w:type="character" w:customStyle="1" w:styleId="CommentSubjectChar">
    <w:name w:val="Comment Subject Char"/>
    <w:basedOn w:val="CommentTextChar"/>
    <w:link w:val="CommentSubject"/>
    <w:rsid w:val="00DB3ABA"/>
    <w:rPr>
      <w:rFonts w:ascii="Times New Roman" w:eastAsia="Times New Roman" w:hAnsi="Times New Roman" w:cs="Times New Roman"/>
      <w:b/>
      <w:bCs/>
      <w:sz w:val="20"/>
      <w:szCs w:val="20"/>
      <w:lang w:val="en-GB"/>
    </w:rPr>
  </w:style>
  <w:style w:type="paragraph" w:styleId="Revision">
    <w:name w:val="Revision"/>
    <w:hidden/>
    <w:uiPriority w:val="99"/>
    <w:semiHidden/>
    <w:rsid w:val="00DB3ABA"/>
    <w:pPr>
      <w:spacing w:after="0" w:line="240" w:lineRule="auto"/>
    </w:pPr>
    <w:rPr>
      <w:rFonts w:ascii="Times New Roman" w:eastAsia="Times New Roman" w:hAnsi="Times New Roman" w:cs="Times New Roman"/>
      <w:sz w:val="24"/>
      <w:szCs w:val="24"/>
      <w:lang w:val="en-GB"/>
    </w:rPr>
  </w:style>
  <w:style w:type="paragraph" w:styleId="NormalWeb">
    <w:name w:val="Normal (Web)"/>
    <w:basedOn w:val="Normal"/>
    <w:rsid w:val="00DB3ABA"/>
    <w:pPr>
      <w:spacing w:after="0" w:line="240" w:lineRule="auto"/>
    </w:pPr>
    <w:rPr>
      <w:rFonts w:ascii="Arial" w:eastAsia="Times New Roman" w:hAnsi="Arial" w:cs="Arial"/>
      <w:color w:val="000000"/>
      <w:sz w:val="18"/>
      <w:szCs w:val="18"/>
      <w:lang w:eastAsia="lt-LT"/>
    </w:rPr>
  </w:style>
  <w:style w:type="paragraph" w:styleId="NoSpacing">
    <w:name w:val="No Spacing"/>
    <w:uiPriority w:val="1"/>
    <w:qFormat/>
    <w:rsid w:val="00DB3ABA"/>
    <w:pPr>
      <w:spacing w:after="0" w:line="240" w:lineRule="auto"/>
    </w:pPr>
    <w:rPr>
      <w:rFonts w:ascii="Times New Roman" w:eastAsia="Times New Roman" w:hAnsi="Times New Roman" w:cs="Times New Roman"/>
      <w:sz w:val="24"/>
      <w:szCs w:val="24"/>
      <w:lang w:val="en-GB"/>
    </w:rPr>
  </w:style>
  <w:style w:type="character" w:customStyle="1" w:styleId="WW-DefaultParagraphFont11">
    <w:name w:val="WW-Default Paragraph Font11"/>
    <w:rsid w:val="00DB3ABA"/>
  </w:style>
  <w:style w:type="paragraph" w:styleId="ListParagraph">
    <w:name w:val="List Paragraph"/>
    <w:aliases w:val="List Paragraph Red,Bullet EY"/>
    <w:basedOn w:val="Normal"/>
    <w:link w:val="ListParagraphChar"/>
    <w:uiPriority w:val="34"/>
    <w:qFormat/>
    <w:rsid w:val="00DB3ABA"/>
    <w:pPr>
      <w:spacing w:after="0" w:line="240" w:lineRule="auto"/>
      <w:ind w:left="1296"/>
    </w:pPr>
    <w:rPr>
      <w:rFonts w:ascii="Times New Roman" w:eastAsia="Times New Roman" w:hAnsi="Times New Roman" w:cs="Times New Roman"/>
      <w:sz w:val="24"/>
      <w:szCs w:val="24"/>
      <w:lang w:val="en-US"/>
    </w:rPr>
  </w:style>
  <w:style w:type="character" w:customStyle="1" w:styleId="ListParagraphChar">
    <w:name w:val="List Paragraph Char"/>
    <w:aliases w:val="List Paragraph Red Char,Bullet EY Char"/>
    <w:link w:val="ListParagraph"/>
    <w:uiPriority w:val="34"/>
    <w:rsid w:val="00DB3ABA"/>
    <w:rPr>
      <w:rFonts w:ascii="Times New Roman" w:eastAsia="Times New Roman" w:hAnsi="Times New Roman" w:cs="Times New Roman"/>
      <w:sz w:val="24"/>
      <w:szCs w:val="24"/>
      <w:lang w:val="en-US"/>
    </w:rPr>
  </w:style>
  <w:style w:type="paragraph" w:customStyle="1" w:styleId="Standard1">
    <w:name w:val="Standard1"/>
    <w:rsid w:val="00DB3ABA"/>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FootnoteReference">
    <w:name w:val="footnote reference"/>
    <w:uiPriority w:val="99"/>
    <w:rsid w:val="00D16020"/>
    <w:rPr>
      <w:vertAlign w:val="superscript"/>
    </w:rPr>
  </w:style>
  <w:style w:type="table" w:customStyle="1" w:styleId="TableGrid1">
    <w:name w:val="Table Grid1"/>
    <w:basedOn w:val="TableNormal"/>
    <w:next w:val="TableGrid"/>
    <w:uiPriority w:val="59"/>
    <w:rsid w:val="00573646"/>
    <w:pPr>
      <w:widowControl w:val="0"/>
      <w:autoSpaceDN w:val="0"/>
      <w:spacing w:after="0" w:line="240" w:lineRule="auto"/>
      <w:textAlignment w:val="baseline"/>
    </w:pPr>
    <w:rPr>
      <w:rFonts w:ascii="Times New Roman" w:eastAsia="Andale Sans UI" w:hAnsi="Times New Roman" w:cs="Tahoma"/>
      <w:kern w:val="3"/>
      <w:sz w:val="24"/>
      <w:szCs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679172">
      <w:bodyDiv w:val="1"/>
      <w:marLeft w:val="0"/>
      <w:marRight w:val="0"/>
      <w:marTop w:val="0"/>
      <w:marBottom w:val="0"/>
      <w:divBdr>
        <w:top w:val="none" w:sz="0" w:space="0" w:color="auto"/>
        <w:left w:val="none" w:sz="0" w:space="0" w:color="auto"/>
        <w:bottom w:val="none" w:sz="0" w:space="0" w:color="auto"/>
        <w:right w:val="none" w:sz="0" w:space="0" w:color="auto"/>
      </w:divBdr>
    </w:div>
    <w:div w:id="776605885">
      <w:bodyDiv w:val="1"/>
      <w:marLeft w:val="0"/>
      <w:marRight w:val="0"/>
      <w:marTop w:val="0"/>
      <w:marBottom w:val="0"/>
      <w:divBdr>
        <w:top w:val="none" w:sz="0" w:space="0" w:color="auto"/>
        <w:left w:val="none" w:sz="0" w:space="0" w:color="auto"/>
        <w:bottom w:val="none" w:sz="0" w:space="0" w:color="auto"/>
        <w:right w:val="none" w:sz="0" w:space="0" w:color="auto"/>
      </w:divBdr>
    </w:div>
    <w:div w:id="841746414">
      <w:bodyDiv w:val="1"/>
      <w:marLeft w:val="0"/>
      <w:marRight w:val="0"/>
      <w:marTop w:val="0"/>
      <w:marBottom w:val="0"/>
      <w:divBdr>
        <w:top w:val="none" w:sz="0" w:space="0" w:color="auto"/>
        <w:left w:val="none" w:sz="0" w:space="0" w:color="auto"/>
        <w:bottom w:val="none" w:sz="0" w:space="0" w:color="auto"/>
        <w:right w:val="none" w:sz="0" w:space="0" w:color="auto"/>
      </w:divBdr>
    </w:div>
    <w:div w:id="1546210871">
      <w:bodyDiv w:val="1"/>
      <w:marLeft w:val="0"/>
      <w:marRight w:val="0"/>
      <w:marTop w:val="0"/>
      <w:marBottom w:val="0"/>
      <w:divBdr>
        <w:top w:val="none" w:sz="0" w:space="0" w:color="auto"/>
        <w:left w:val="none" w:sz="0" w:space="0" w:color="auto"/>
        <w:bottom w:val="none" w:sz="0" w:space="0" w:color="auto"/>
        <w:right w:val="none" w:sz="0" w:space="0" w:color="auto"/>
      </w:divBdr>
    </w:div>
    <w:div w:id="1578901541">
      <w:bodyDiv w:val="1"/>
      <w:marLeft w:val="0"/>
      <w:marRight w:val="0"/>
      <w:marTop w:val="0"/>
      <w:marBottom w:val="0"/>
      <w:divBdr>
        <w:top w:val="none" w:sz="0" w:space="0" w:color="auto"/>
        <w:left w:val="none" w:sz="0" w:space="0" w:color="auto"/>
        <w:bottom w:val="none" w:sz="0" w:space="0" w:color="auto"/>
        <w:right w:val="none" w:sz="0" w:space="0" w:color="auto"/>
      </w:divBdr>
    </w:div>
    <w:div w:id="1806192986">
      <w:bodyDiv w:val="1"/>
      <w:marLeft w:val="0"/>
      <w:marRight w:val="0"/>
      <w:marTop w:val="0"/>
      <w:marBottom w:val="0"/>
      <w:divBdr>
        <w:top w:val="none" w:sz="0" w:space="0" w:color="auto"/>
        <w:left w:val="none" w:sz="0" w:space="0" w:color="auto"/>
        <w:bottom w:val="none" w:sz="0" w:space="0" w:color="auto"/>
        <w:right w:val="none" w:sz="0" w:space="0" w:color="auto"/>
      </w:divBdr>
    </w:div>
    <w:div w:id="186351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A7FAE-A8FC-48D5-83D6-F61CD54EC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J.Z</dc:creator>
  <cp:keywords/>
  <dc:description/>
  <cp:lastModifiedBy>Justina D</cp:lastModifiedBy>
  <cp:revision>31</cp:revision>
  <cp:lastPrinted>2024-06-12T05:38:00Z</cp:lastPrinted>
  <dcterms:created xsi:type="dcterms:W3CDTF">2023-01-31T09:25:00Z</dcterms:created>
  <dcterms:modified xsi:type="dcterms:W3CDTF">2025-02-19T13:47:00Z</dcterms:modified>
</cp:coreProperties>
</file>